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E768" w14:textId="28456BCB" w:rsidR="00BB5E72" w:rsidRPr="006365E6" w:rsidRDefault="00BF5545" w:rsidP="0022296B">
      <w:pPr>
        <w:jc w:val="center"/>
        <w:rPr>
          <w:rFonts w:ascii="宋体" w:eastAsia="宋体" w:hAnsi="宋体"/>
          <w:b/>
          <w:bCs/>
          <w:sz w:val="28"/>
          <w:szCs w:val="28"/>
        </w:rPr>
      </w:pPr>
      <w:r w:rsidRPr="006365E6">
        <w:rPr>
          <w:rFonts w:ascii="宋体" w:eastAsia="宋体" w:hAnsi="宋体" w:hint="eastAsia"/>
          <w:b/>
          <w:bCs/>
          <w:sz w:val="36"/>
          <w:szCs w:val="36"/>
        </w:rPr>
        <w:t>郴州职业技术学院</w:t>
      </w:r>
      <w:r w:rsidR="0022296B" w:rsidRPr="006365E6">
        <w:rPr>
          <w:rFonts w:ascii="宋体" w:eastAsia="宋体" w:hAnsi="宋体" w:hint="eastAsia"/>
          <w:b/>
          <w:bCs/>
          <w:sz w:val="36"/>
          <w:szCs w:val="36"/>
        </w:rPr>
        <w:t>“院级</w:t>
      </w:r>
      <w:r w:rsidRPr="006365E6">
        <w:rPr>
          <w:rFonts w:ascii="宋体" w:eastAsia="宋体" w:hAnsi="宋体" w:hint="eastAsia"/>
          <w:b/>
          <w:bCs/>
          <w:sz w:val="36"/>
          <w:szCs w:val="36"/>
        </w:rPr>
        <w:t>专业带头人</w:t>
      </w:r>
      <w:r w:rsidR="0022296B" w:rsidRPr="006365E6">
        <w:rPr>
          <w:rFonts w:ascii="宋体" w:eastAsia="宋体" w:hAnsi="宋体" w:hint="eastAsia"/>
          <w:b/>
          <w:bCs/>
          <w:sz w:val="36"/>
          <w:szCs w:val="36"/>
        </w:rPr>
        <w:t>”</w:t>
      </w:r>
      <w:r w:rsidR="007F61AA">
        <w:rPr>
          <w:rFonts w:ascii="宋体" w:eastAsia="宋体" w:hAnsi="宋体" w:hint="eastAsia"/>
          <w:b/>
          <w:bCs/>
          <w:sz w:val="36"/>
          <w:szCs w:val="36"/>
        </w:rPr>
        <w:t>年度检查及</w:t>
      </w:r>
      <w:r w:rsidR="00846245" w:rsidRPr="006365E6">
        <w:rPr>
          <w:rFonts w:ascii="宋体" w:eastAsia="宋体" w:hAnsi="宋体" w:hint="eastAsia"/>
          <w:b/>
          <w:bCs/>
          <w:sz w:val="36"/>
          <w:szCs w:val="36"/>
        </w:rPr>
        <w:t xml:space="preserve"> </w:t>
      </w:r>
      <w:r w:rsidR="0022296B" w:rsidRPr="006365E6">
        <w:rPr>
          <w:rFonts w:ascii="宋体" w:eastAsia="宋体" w:hAnsi="宋体" w:hint="eastAsia"/>
          <w:b/>
          <w:bCs/>
          <w:sz w:val="36"/>
          <w:szCs w:val="36"/>
        </w:rPr>
        <w:t>“学生</w:t>
      </w:r>
      <w:r w:rsidRPr="006365E6">
        <w:rPr>
          <w:rFonts w:ascii="宋体" w:eastAsia="宋体" w:hAnsi="宋体" w:hint="eastAsia"/>
          <w:b/>
          <w:bCs/>
          <w:sz w:val="36"/>
          <w:szCs w:val="36"/>
        </w:rPr>
        <w:t>专业导师</w:t>
      </w:r>
      <w:r w:rsidR="0022296B" w:rsidRPr="006365E6">
        <w:rPr>
          <w:rFonts w:ascii="宋体" w:eastAsia="宋体" w:hAnsi="宋体" w:hint="eastAsia"/>
          <w:b/>
          <w:bCs/>
          <w:sz w:val="36"/>
          <w:szCs w:val="36"/>
        </w:rPr>
        <w:t>”</w:t>
      </w:r>
      <w:r w:rsidR="007F61AA">
        <w:rPr>
          <w:rFonts w:ascii="宋体" w:eastAsia="宋体" w:hAnsi="宋体" w:hint="eastAsia"/>
          <w:b/>
          <w:bCs/>
          <w:sz w:val="36"/>
          <w:szCs w:val="36"/>
        </w:rPr>
        <w:t>认定</w:t>
      </w:r>
      <w:r w:rsidRPr="006365E6">
        <w:rPr>
          <w:rFonts w:ascii="宋体" w:eastAsia="宋体" w:hAnsi="宋体" w:hint="eastAsia"/>
          <w:b/>
          <w:bCs/>
          <w:sz w:val="36"/>
          <w:szCs w:val="36"/>
        </w:rPr>
        <w:t>实施方案</w:t>
      </w:r>
    </w:p>
    <w:p w14:paraId="70D4E63B" w14:textId="419FC403" w:rsidR="00BF5545" w:rsidRPr="00090203" w:rsidRDefault="00BF5545" w:rsidP="00342A3D">
      <w:pPr>
        <w:spacing w:line="240" w:lineRule="atLeast"/>
        <w:ind w:firstLineChars="200" w:firstLine="560"/>
        <w:jc w:val="left"/>
        <w:rPr>
          <w:rFonts w:ascii="宋体" w:eastAsia="宋体" w:hAnsi="宋体"/>
          <w:b/>
          <w:color w:val="000000"/>
          <w:sz w:val="28"/>
          <w:szCs w:val="28"/>
        </w:rPr>
      </w:pPr>
      <w:r w:rsidRPr="00090203">
        <w:rPr>
          <w:rFonts w:ascii="宋体" w:eastAsia="宋体" w:hAnsi="宋体" w:hint="eastAsia"/>
          <w:sz w:val="28"/>
          <w:szCs w:val="28"/>
        </w:rPr>
        <w:t>为了</w:t>
      </w:r>
      <w:r w:rsidR="00342A3D">
        <w:rPr>
          <w:rFonts w:ascii="宋体" w:eastAsia="宋体" w:hAnsi="宋体" w:hint="eastAsia"/>
          <w:sz w:val="28"/>
          <w:szCs w:val="28"/>
        </w:rPr>
        <w:t>响</w:t>
      </w:r>
      <w:r w:rsidRPr="00090203">
        <w:rPr>
          <w:rFonts w:ascii="宋体" w:eastAsia="宋体" w:hAnsi="宋体" w:hint="eastAsia"/>
          <w:sz w:val="28"/>
          <w:szCs w:val="28"/>
        </w:rPr>
        <w:t>应“三教”改革，推进我校师资建设，</w:t>
      </w:r>
      <w:r w:rsidR="00342A3D">
        <w:rPr>
          <w:rFonts w:ascii="宋体" w:eastAsia="宋体" w:hAnsi="宋体" w:hint="eastAsia"/>
          <w:sz w:val="28"/>
          <w:szCs w:val="28"/>
        </w:rPr>
        <w:t>同时</w:t>
      </w:r>
      <w:r w:rsidRPr="00090203">
        <w:rPr>
          <w:rFonts w:ascii="宋体" w:eastAsia="宋体" w:hAnsi="宋体" w:hint="eastAsia"/>
          <w:sz w:val="28"/>
          <w:szCs w:val="28"/>
        </w:rPr>
        <w:t>进一步加强学校专业带头人队伍建设，全面提高我校的人才培养</w:t>
      </w:r>
      <w:r w:rsidR="00754908">
        <w:rPr>
          <w:rFonts w:ascii="宋体" w:eastAsia="宋体" w:hAnsi="宋体" w:hint="eastAsia"/>
          <w:sz w:val="28"/>
          <w:szCs w:val="28"/>
        </w:rPr>
        <w:t>质量</w:t>
      </w:r>
      <w:r w:rsidRPr="00090203">
        <w:rPr>
          <w:rFonts w:ascii="宋体" w:eastAsia="宋体" w:hAnsi="宋体" w:hint="eastAsia"/>
          <w:sz w:val="28"/>
          <w:szCs w:val="28"/>
        </w:rPr>
        <w:t>，根据学校《郴州职业技术学院“双师型”教师认定办法》（郴职院字﹝2019﹞11号）和《郴州职业技术学院关于院级专业带头人培养选拔结果的通知》（</w:t>
      </w:r>
      <w:r w:rsidRPr="00342A3D">
        <w:rPr>
          <w:rFonts w:ascii="宋体" w:eastAsia="宋体" w:hAnsi="宋体" w:hint="eastAsia"/>
          <w:sz w:val="28"/>
          <w:szCs w:val="28"/>
        </w:rPr>
        <w:t>郴职院字﹝2019﹞</w:t>
      </w:r>
      <w:r w:rsidRPr="00342A3D">
        <w:rPr>
          <w:rFonts w:ascii="宋体" w:eastAsia="宋体" w:hAnsi="宋体"/>
          <w:sz w:val="28"/>
          <w:szCs w:val="28"/>
        </w:rPr>
        <w:t>61</w:t>
      </w:r>
      <w:r w:rsidRPr="00342A3D">
        <w:rPr>
          <w:rFonts w:ascii="宋体" w:eastAsia="宋体" w:hAnsi="宋体" w:hint="eastAsia"/>
          <w:sz w:val="28"/>
          <w:szCs w:val="28"/>
        </w:rPr>
        <w:t>号）文件</w:t>
      </w:r>
      <w:r w:rsidRPr="00090203">
        <w:rPr>
          <w:rFonts w:ascii="宋体" w:eastAsia="宋体" w:hAnsi="宋体" w:hint="eastAsia"/>
          <w:sz w:val="28"/>
          <w:szCs w:val="28"/>
        </w:rPr>
        <w:t>，现对2</w:t>
      </w:r>
      <w:r w:rsidRPr="00090203">
        <w:rPr>
          <w:rFonts w:ascii="宋体" w:eastAsia="宋体" w:hAnsi="宋体"/>
          <w:sz w:val="28"/>
          <w:szCs w:val="28"/>
        </w:rPr>
        <w:t>019</w:t>
      </w:r>
      <w:r w:rsidRPr="00090203">
        <w:rPr>
          <w:rFonts w:ascii="宋体" w:eastAsia="宋体" w:hAnsi="宋体" w:hint="eastAsia"/>
          <w:sz w:val="28"/>
          <w:szCs w:val="28"/>
        </w:rPr>
        <w:t>年已立项的</w:t>
      </w:r>
      <w:r w:rsidR="0022296B">
        <w:rPr>
          <w:rFonts w:ascii="宋体" w:eastAsia="宋体" w:hAnsi="宋体" w:hint="eastAsia"/>
          <w:sz w:val="28"/>
          <w:szCs w:val="28"/>
        </w:rPr>
        <w:t>“院级</w:t>
      </w:r>
      <w:r w:rsidRPr="00090203">
        <w:rPr>
          <w:rFonts w:ascii="宋体" w:eastAsia="宋体" w:hAnsi="宋体" w:hint="eastAsia"/>
          <w:sz w:val="28"/>
          <w:szCs w:val="28"/>
        </w:rPr>
        <w:t>专业带头人</w:t>
      </w:r>
      <w:r w:rsidR="0022296B">
        <w:rPr>
          <w:rFonts w:ascii="宋体" w:eastAsia="宋体" w:hAnsi="宋体" w:hint="eastAsia"/>
          <w:sz w:val="28"/>
          <w:szCs w:val="28"/>
        </w:rPr>
        <w:t>”</w:t>
      </w:r>
      <w:r w:rsidR="007F61AA" w:rsidRPr="007F61AA">
        <w:rPr>
          <w:rFonts w:ascii="宋体" w:eastAsia="宋体" w:hAnsi="宋体" w:hint="eastAsia"/>
          <w:sz w:val="28"/>
          <w:szCs w:val="28"/>
        </w:rPr>
        <w:t xml:space="preserve"> </w:t>
      </w:r>
      <w:r w:rsidR="007F61AA" w:rsidRPr="00090203">
        <w:rPr>
          <w:rFonts w:ascii="宋体" w:eastAsia="宋体" w:hAnsi="宋体" w:hint="eastAsia"/>
          <w:sz w:val="28"/>
          <w:szCs w:val="28"/>
        </w:rPr>
        <w:t>进行</w:t>
      </w:r>
      <w:r w:rsidR="007F61AA">
        <w:rPr>
          <w:rFonts w:ascii="宋体" w:eastAsia="宋体" w:hAnsi="宋体" w:hint="eastAsia"/>
          <w:sz w:val="28"/>
          <w:szCs w:val="28"/>
        </w:rPr>
        <w:t>年度检查,并同时对</w:t>
      </w:r>
      <w:r w:rsidR="0022296B">
        <w:rPr>
          <w:rFonts w:ascii="宋体" w:eastAsia="宋体" w:hAnsi="宋体" w:hint="eastAsia"/>
          <w:sz w:val="28"/>
          <w:szCs w:val="28"/>
        </w:rPr>
        <w:t>“</w:t>
      </w:r>
      <w:r w:rsidRPr="00090203">
        <w:rPr>
          <w:rFonts w:ascii="宋体" w:eastAsia="宋体" w:hAnsi="宋体" w:hint="eastAsia"/>
          <w:sz w:val="28"/>
          <w:szCs w:val="28"/>
        </w:rPr>
        <w:t>学生专业导师</w:t>
      </w:r>
      <w:r w:rsidR="0022296B">
        <w:rPr>
          <w:rFonts w:ascii="宋体" w:eastAsia="宋体" w:hAnsi="宋体" w:hint="eastAsia"/>
          <w:sz w:val="28"/>
          <w:szCs w:val="28"/>
        </w:rPr>
        <w:t>”</w:t>
      </w:r>
      <w:r w:rsidRPr="00090203">
        <w:rPr>
          <w:rFonts w:ascii="宋体" w:eastAsia="宋体" w:hAnsi="宋体" w:hint="eastAsia"/>
          <w:sz w:val="28"/>
          <w:szCs w:val="28"/>
        </w:rPr>
        <w:t>进行</w:t>
      </w:r>
      <w:r w:rsidR="007F61AA">
        <w:rPr>
          <w:rFonts w:ascii="宋体" w:eastAsia="宋体" w:hAnsi="宋体" w:hint="eastAsia"/>
          <w:sz w:val="28"/>
          <w:szCs w:val="28"/>
        </w:rPr>
        <w:t>认定</w:t>
      </w:r>
      <w:r w:rsidRPr="00090203">
        <w:rPr>
          <w:rFonts w:ascii="宋体" w:eastAsia="宋体" w:hAnsi="宋体" w:hint="eastAsia"/>
          <w:sz w:val="28"/>
          <w:szCs w:val="28"/>
        </w:rPr>
        <w:t>，具体方案如下：</w:t>
      </w:r>
    </w:p>
    <w:p w14:paraId="1ED193A0" w14:textId="09D386E1" w:rsidR="00025852" w:rsidRPr="00804CC9" w:rsidRDefault="00025852" w:rsidP="0085055A">
      <w:pPr>
        <w:pStyle w:val="a3"/>
        <w:numPr>
          <w:ilvl w:val="0"/>
          <w:numId w:val="1"/>
        </w:numPr>
        <w:spacing w:line="240" w:lineRule="atLeast"/>
        <w:ind w:firstLineChars="0"/>
        <w:jc w:val="left"/>
        <w:rPr>
          <w:rFonts w:ascii="宋体" w:eastAsia="宋体" w:hAnsi="宋体"/>
          <w:b/>
          <w:sz w:val="28"/>
          <w:szCs w:val="28"/>
        </w:rPr>
      </w:pPr>
      <w:r w:rsidRPr="00804CC9">
        <w:rPr>
          <w:rFonts w:ascii="宋体" w:eastAsia="宋体" w:hAnsi="宋体" w:hint="eastAsia"/>
          <w:b/>
          <w:sz w:val="28"/>
          <w:szCs w:val="28"/>
        </w:rPr>
        <w:t>检查方式</w:t>
      </w:r>
    </w:p>
    <w:p w14:paraId="12EA202F" w14:textId="11E54F52" w:rsidR="00025852" w:rsidRDefault="00F95BB7" w:rsidP="00025852">
      <w:pPr>
        <w:spacing w:line="240" w:lineRule="atLeast"/>
        <w:ind w:firstLineChars="150" w:firstLine="420"/>
        <w:jc w:val="left"/>
        <w:rPr>
          <w:rFonts w:ascii="宋体" w:eastAsia="宋体" w:hAnsi="宋体"/>
          <w:bCs/>
          <w:sz w:val="28"/>
          <w:szCs w:val="28"/>
        </w:rPr>
      </w:pPr>
      <w:r>
        <w:rPr>
          <w:rFonts w:ascii="宋体" w:eastAsia="宋体" w:hAnsi="宋体" w:hint="eastAsia"/>
          <w:bCs/>
          <w:sz w:val="28"/>
          <w:szCs w:val="28"/>
        </w:rPr>
        <w:t>1</w:t>
      </w:r>
      <w:r>
        <w:rPr>
          <w:rFonts w:ascii="宋体" w:eastAsia="宋体" w:hAnsi="宋体"/>
          <w:bCs/>
          <w:sz w:val="28"/>
          <w:szCs w:val="28"/>
        </w:rPr>
        <w:t>.</w:t>
      </w:r>
      <w:r w:rsidR="00025852" w:rsidRPr="00804CC9">
        <w:rPr>
          <w:rFonts w:ascii="宋体" w:eastAsia="宋体" w:hAnsi="宋体" w:hint="eastAsia"/>
          <w:bCs/>
          <w:sz w:val="28"/>
          <w:szCs w:val="28"/>
        </w:rPr>
        <w:t>“院级专业带头人”</w:t>
      </w:r>
      <w:r w:rsidR="007F61AA" w:rsidRPr="00804CC9">
        <w:rPr>
          <w:rFonts w:ascii="宋体" w:eastAsia="宋体" w:hAnsi="宋体" w:hint="eastAsia"/>
          <w:bCs/>
          <w:sz w:val="28"/>
          <w:szCs w:val="28"/>
        </w:rPr>
        <w:t>项目年度检查</w:t>
      </w:r>
      <w:r w:rsidR="00025852" w:rsidRPr="00804CC9">
        <w:rPr>
          <w:rFonts w:ascii="宋体" w:eastAsia="宋体" w:hAnsi="宋体" w:hint="eastAsia"/>
          <w:bCs/>
          <w:sz w:val="28"/>
          <w:szCs w:val="28"/>
        </w:rPr>
        <w:t>分</w:t>
      </w:r>
      <w:r w:rsidR="00025852" w:rsidRPr="00214079">
        <w:rPr>
          <w:rFonts w:ascii="宋体" w:eastAsia="宋体" w:hAnsi="宋体" w:hint="eastAsia"/>
          <w:b/>
          <w:color w:val="FF0000"/>
          <w:sz w:val="28"/>
          <w:szCs w:val="28"/>
        </w:rPr>
        <w:t>院系初审</w:t>
      </w:r>
      <w:r w:rsidR="00804CC9">
        <w:rPr>
          <w:rFonts w:ascii="宋体" w:eastAsia="宋体" w:hAnsi="宋体" w:hint="eastAsia"/>
          <w:bCs/>
          <w:sz w:val="28"/>
          <w:szCs w:val="28"/>
        </w:rPr>
        <w:t>、</w:t>
      </w:r>
      <w:r w:rsidR="00804CC9" w:rsidRPr="00214079">
        <w:rPr>
          <w:rFonts w:ascii="宋体" w:eastAsia="宋体" w:hAnsi="宋体" w:hint="eastAsia"/>
          <w:b/>
          <w:color w:val="FF0000"/>
          <w:sz w:val="28"/>
          <w:szCs w:val="28"/>
        </w:rPr>
        <w:t>网络复审</w:t>
      </w:r>
      <w:r w:rsidR="00804CC9">
        <w:rPr>
          <w:rFonts w:ascii="宋体" w:eastAsia="宋体" w:hAnsi="宋体" w:hint="eastAsia"/>
          <w:bCs/>
          <w:sz w:val="28"/>
          <w:szCs w:val="28"/>
        </w:rPr>
        <w:t>、</w:t>
      </w:r>
      <w:r w:rsidRPr="00214079">
        <w:rPr>
          <w:rFonts w:ascii="宋体" w:eastAsia="宋体" w:hAnsi="宋体" w:hint="eastAsia"/>
          <w:b/>
          <w:color w:val="FF0000"/>
          <w:sz w:val="28"/>
          <w:szCs w:val="28"/>
        </w:rPr>
        <w:t>现场汇报</w:t>
      </w:r>
      <w:r>
        <w:rPr>
          <w:rFonts w:ascii="宋体" w:eastAsia="宋体" w:hAnsi="宋体" w:hint="eastAsia"/>
          <w:bCs/>
          <w:sz w:val="28"/>
          <w:szCs w:val="28"/>
        </w:rPr>
        <w:t>三</w:t>
      </w:r>
      <w:r w:rsidR="00025852" w:rsidRPr="00804CC9">
        <w:rPr>
          <w:rFonts w:ascii="宋体" w:eastAsia="宋体" w:hAnsi="宋体" w:hint="eastAsia"/>
          <w:bCs/>
          <w:sz w:val="28"/>
          <w:szCs w:val="28"/>
        </w:rPr>
        <w:t>部分完成。</w:t>
      </w:r>
    </w:p>
    <w:p w14:paraId="6CB587E5" w14:textId="57EBC5CD" w:rsidR="00804CC9" w:rsidRPr="00804CC9" w:rsidRDefault="00F95BB7" w:rsidP="00025852">
      <w:pPr>
        <w:spacing w:line="240" w:lineRule="atLeast"/>
        <w:ind w:firstLineChars="150" w:firstLine="420"/>
        <w:jc w:val="left"/>
        <w:rPr>
          <w:rFonts w:ascii="宋体" w:eastAsia="宋体" w:hAnsi="宋体"/>
          <w:bCs/>
          <w:sz w:val="28"/>
          <w:szCs w:val="28"/>
        </w:rPr>
      </w:pPr>
      <w:r>
        <w:rPr>
          <w:rFonts w:ascii="宋体" w:eastAsia="宋体" w:hAnsi="宋体" w:hint="eastAsia"/>
          <w:bCs/>
          <w:sz w:val="28"/>
          <w:szCs w:val="28"/>
        </w:rPr>
        <w:t>2</w:t>
      </w:r>
      <w:r>
        <w:rPr>
          <w:rFonts w:ascii="宋体" w:eastAsia="宋体" w:hAnsi="宋体"/>
          <w:bCs/>
          <w:sz w:val="28"/>
          <w:szCs w:val="28"/>
        </w:rPr>
        <w:t>.</w:t>
      </w:r>
      <w:r w:rsidR="00804CC9" w:rsidRPr="00804CC9">
        <w:rPr>
          <w:rFonts w:ascii="宋体" w:eastAsia="宋体" w:hAnsi="宋体" w:hint="eastAsia"/>
          <w:bCs/>
          <w:sz w:val="28"/>
          <w:szCs w:val="28"/>
        </w:rPr>
        <w:t>“学生专业导师”项目认定分</w:t>
      </w:r>
      <w:r w:rsidR="00804CC9" w:rsidRPr="00214079">
        <w:rPr>
          <w:rFonts w:ascii="宋体" w:eastAsia="宋体" w:hAnsi="宋体" w:hint="eastAsia"/>
          <w:b/>
          <w:color w:val="FF0000"/>
          <w:sz w:val="28"/>
          <w:szCs w:val="28"/>
        </w:rPr>
        <w:t>院系初审</w:t>
      </w:r>
      <w:r w:rsidR="00804CC9" w:rsidRPr="00804CC9">
        <w:rPr>
          <w:rFonts w:ascii="宋体" w:eastAsia="宋体" w:hAnsi="宋体" w:hint="eastAsia"/>
          <w:bCs/>
          <w:sz w:val="28"/>
          <w:szCs w:val="28"/>
        </w:rPr>
        <w:t>和</w:t>
      </w:r>
      <w:r w:rsidR="00F926AC">
        <w:rPr>
          <w:rFonts w:ascii="宋体" w:eastAsia="宋体" w:hAnsi="宋体" w:hint="eastAsia"/>
          <w:b/>
          <w:color w:val="FF0000"/>
          <w:sz w:val="28"/>
          <w:szCs w:val="28"/>
        </w:rPr>
        <w:t>专家</w:t>
      </w:r>
      <w:r w:rsidR="00804CC9" w:rsidRPr="00214079">
        <w:rPr>
          <w:rFonts w:ascii="宋体" w:eastAsia="宋体" w:hAnsi="宋体" w:hint="eastAsia"/>
          <w:b/>
          <w:color w:val="FF0000"/>
          <w:sz w:val="28"/>
          <w:szCs w:val="28"/>
        </w:rPr>
        <w:t>复审</w:t>
      </w:r>
      <w:r w:rsidR="00804CC9" w:rsidRPr="00804CC9">
        <w:rPr>
          <w:rFonts w:ascii="宋体" w:eastAsia="宋体" w:hAnsi="宋体" w:hint="eastAsia"/>
          <w:bCs/>
          <w:sz w:val="28"/>
          <w:szCs w:val="28"/>
        </w:rPr>
        <w:t>两部分完成。</w:t>
      </w:r>
    </w:p>
    <w:p w14:paraId="1AF784DE" w14:textId="442371CD" w:rsidR="00BF5545" w:rsidRPr="00804CC9" w:rsidRDefault="0085055A" w:rsidP="0085055A">
      <w:pPr>
        <w:pStyle w:val="a3"/>
        <w:numPr>
          <w:ilvl w:val="0"/>
          <w:numId w:val="1"/>
        </w:numPr>
        <w:spacing w:line="240" w:lineRule="atLeast"/>
        <w:ind w:firstLineChars="0"/>
        <w:jc w:val="left"/>
        <w:rPr>
          <w:rFonts w:ascii="宋体" w:eastAsia="宋体" w:hAnsi="宋体"/>
          <w:b/>
          <w:sz w:val="28"/>
          <w:szCs w:val="28"/>
        </w:rPr>
      </w:pPr>
      <w:r w:rsidRPr="00804CC9">
        <w:rPr>
          <w:rFonts w:ascii="宋体" w:eastAsia="宋体" w:hAnsi="宋体" w:hint="eastAsia"/>
          <w:b/>
          <w:sz w:val="28"/>
          <w:szCs w:val="28"/>
        </w:rPr>
        <w:t>检查时间</w:t>
      </w:r>
    </w:p>
    <w:p w14:paraId="78DC6B4A" w14:textId="6E5AC3C3" w:rsidR="00025852" w:rsidRPr="00804CC9" w:rsidRDefault="00F95BB7" w:rsidP="00F95BB7">
      <w:pPr>
        <w:pStyle w:val="a3"/>
        <w:numPr>
          <w:ilvl w:val="0"/>
          <w:numId w:val="3"/>
        </w:numPr>
        <w:spacing w:line="240" w:lineRule="atLeast"/>
        <w:ind w:left="709" w:firstLineChars="0"/>
        <w:jc w:val="left"/>
        <w:rPr>
          <w:rFonts w:ascii="宋体" w:eastAsia="宋体" w:hAnsi="宋体"/>
          <w:bCs/>
          <w:sz w:val="28"/>
          <w:szCs w:val="28"/>
        </w:rPr>
      </w:pPr>
      <w:r>
        <w:rPr>
          <w:rFonts w:ascii="宋体" w:eastAsia="宋体" w:hAnsi="宋体" w:hint="eastAsia"/>
          <w:bCs/>
          <w:sz w:val="28"/>
          <w:szCs w:val="28"/>
        </w:rPr>
        <w:t>院系</w:t>
      </w:r>
      <w:r w:rsidR="00025852" w:rsidRPr="00804CC9">
        <w:rPr>
          <w:rFonts w:ascii="宋体" w:eastAsia="宋体" w:hAnsi="宋体" w:hint="eastAsia"/>
          <w:bCs/>
          <w:sz w:val="28"/>
          <w:szCs w:val="28"/>
        </w:rPr>
        <w:t>初审：2</w:t>
      </w:r>
      <w:r w:rsidR="00025852" w:rsidRPr="00804CC9">
        <w:rPr>
          <w:rFonts w:ascii="宋体" w:eastAsia="宋体" w:hAnsi="宋体"/>
          <w:bCs/>
          <w:sz w:val="28"/>
          <w:szCs w:val="28"/>
        </w:rPr>
        <w:t>020</w:t>
      </w:r>
      <w:r w:rsidR="00025852" w:rsidRPr="00804CC9">
        <w:rPr>
          <w:rFonts w:ascii="宋体" w:eastAsia="宋体" w:hAnsi="宋体" w:hint="eastAsia"/>
          <w:bCs/>
          <w:sz w:val="28"/>
          <w:szCs w:val="28"/>
        </w:rPr>
        <w:t>年1</w:t>
      </w:r>
      <w:r w:rsidR="00025852" w:rsidRPr="00804CC9">
        <w:rPr>
          <w:rFonts w:ascii="宋体" w:eastAsia="宋体" w:hAnsi="宋体"/>
          <w:bCs/>
          <w:sz w:val="28"/>
          <w:szCs w:val="28"/>
        </w:rPr>
        <w:t>1</w:t>
      </w:r>
      <w:r w:rsidR="00025852" w:rsidRPr="00804CC9">
        <w:rPr>
          <w:rFonts w:ascii="宋体" w:eastAsia="宋体" w:hAnsi="宋体" w:hint="eastAsia"/>
          <w:bCs/>
          <w:sz w:val="28"/>
          <w:szCs w:val="28"/>
        </w:rPr>
        <w:t>月18日前，具体时间由各院系确定。</w:t>
      </w:r>
    </w:p>
    <w:p w14:paraId="3F547F29" w14:textId="5B050140" w:rsidR="000C4D73" w:rsidRPr="00804CC9" w:rsidRDefault="00804CC9" w:rsidP="00F95BB7">
      <w:pPr>
        <w:pStyle w:val="a3"/>
        <w:numPr>
          <w:ilvl w:val="0"/>
          <w:numId w:val="3"/>
        </w:numPr>
        <w:spacing w:line="240" w:lineRule="atLeast"/>
        <w:ind w:left="709" w:firstLineChars="0"/>
        <w:jc w:val="left"/>
        <w:rPr>
          <w:rFonts w:ascii="宋体" w:eastAsia="宋体" w:hAnsi="宋体"/>
          <w:bCs/>
          <w:sz w:val="28"/>
          <w:szCs w:val="28"/>
        </w:rPr>
      </w:pPr>
      <w:r w:rsidRPr="00804CC9">
        <w:rPr>
          <w:rFonts w:ascii="宋体" w:eastAsia="宋体" w:hAnsi="宋体" w:hint="eastAsia"/>
          <w:bCs/>
          <w:sz w:val="28"/>
          <w:szCs w:val="28"/>
        </w:rPr>
        <w:t>网络</w:t>
      </w:r>
      <w:r w:rsidR="00025852" w:rsidRPr="00804CC9">
        <w:rPr>
          <w:rFonts w:ascii="宋体" w:eastAsia="宋体" w:hAnsi="宋体" w:hint="eastAsia"/>
          <w:bCs/>
          <w:sz w:val="28"/>
          <w:szCs w:val="28"/>
        </w:rPr>
        <w:t>复审</w:t>
      </w:r>
      <w:r w:rsidR="00F926AC">
        <w:rPr>
          <w:rFonts w:ascii="宋体" w:eastAsia="宋体" w:hAnsi="宋体" w:hint="eastAsia"/>
          <w:bCs/>
          <w:sz w:val="28"/>
          <w:szCs w:val="28"/>
        </w:rPr>
        <w:t>（专家复审）</w:t>
      </w:r>
      <w:r w:rsidR="00025852" w:rsidRPr="00804CC9">
        <w:rPr>
          <w:rFonts w:ascii="宋体" w:eastAsia="宋体" w:hAnsi="宋体" w:hint="eastAsia"/>
          <w:bCs/>
          <w:sz w:val="28"/>
          <w:szCs w:val="28"/>
        </w:rPr>
        <w:t>：</w:t>
      </w:r>
      <w:bookmarkStart w:id="0" w:name="_Hlk55949855"/>
      <w:r w:rsidR="000C4D73" w:rsidRPr="00804CC9">
        <w:rPr>
          <w:rFonts w:ascii="宋体" w:eastAsia="宋体" w:hAnsi="宋体" w:hint="eastAsia"/>
          <w:bCs/>
          <w:sz w:val="28"/>
          <w:szCs w:val="28"/>
        </w:rPr>
        <w:t>2</w:t>
      </w:r>
      <w:r w:rsidR="000C4D73" w:rsidRPr="00804CC9">
        <w:rPr>
          <w:rFonts w:ascii="宋体" w:eastAsia="宋体" w:hAnsi="宋体"/>
          <w:bCs/>
          <w:sz w:val="28"/>
          <w:szCs w:val="28"/>
        </w:rPr>
        <w:t>020</w:t>
      </w:r>
      <w:r w:rsidR="000C4D73" w:rsidRPr="00804CC9">
        <w:rPr>
          <w:rFonts w:ascii="宋体" w:eastAsia="宋体" w:hAnsi="宋体" w:hint="eastAsia"/>
          <w:bCs/>
          <w:sz w:val="28"/>
          <w:szCs w:val="28"/>
        </w:rPr>
        <w:t>年</w:t>
      </w:r>
      <w:bookmarkStart w:id="1" w:name="_Hlk55949908"/>
      <w:r w:rsidR="000C4D73" w:rsidRPr="00804CC9">
        <w:rPr>
          <w:rFonts w:ascii="宋体" w:eastAsia="宋体" w:hAnsi="宋体" w:hint="eastAsia"/>
          <w:bCs/>
          <w:sz w:val="28"/>
          <w:szCs w:val="28"/>
        </w:rPr>
        <w:t>1</w:t>
      </w:r>
      <w:r w:rsidR="000C4D73" w:rsidRPr="00804CC9">
        <w:rPr>
          <w:rFonts w:ascii="宋体" w:eastAsia="宋体" w:hAnsi="宋体"/>
          <w:bCs/>
          <w:sz w:val="28"/>
          <w:szCs w:val="28"/>
        </w:rPr>
        <w:t>1</w:t>
      </w:r>
      <w:r w:rsidR="000C4D73" w:rsidRPr="00804CC9">
        <w:rPr>
          <w:rFonts w:ascii="宋体" w:eastAsia="宋体" w:hAnsi="宋体" w:hint="eastAsia"/>
          <w:bCs/>
          <w:sz w:val="28"/>
          <w:szCs w:val="28"/>
        </w:rPr>
        <w:t>月1</w:t>
      </w:r>
      <w:r w:rsidR="00025852" w:rsidRPr="00804CC9">
        <w:rPr>
          <w:rFonts w:ascii="宋体" w:eastAsia="宋体" w:hAnsi="宋体"/>
          <w:bCs/>
          <w:sz w:val="28"/>
          <w:szCs w:val="28"/>
        </w:rPr>
        <w:t>9</w:t>
      </w:r>
      <w:r w:rsidR="000C4D73" w:rsidRPr="00804CC9">
        <w:rPr>
          <w:rFonts w:ascii="宋体" w:eastAsia="宋体" w:hAnsi="宋体" w:hint="eastAsia"/>
          <w:bCs/>
          <w:sz w:val="28"/>
          <w:szCs w:val="28"/>
        </w:rPr>
        <w:t>日</w:t>
      </w:r>
      <w:bookmarkEnd w:id="1"/>
      <w:r w:rsidRPr="00804CC9">
        <w:rPr>
          <w:rFonts w:ascii="宋体" w:eastAsia="宋体" w:hAnsi="宋体"/>
          <w:bCs/>
          <w:sz w:val="28"/>
          <w:szCs w:val="28"/>
        </w:rPr>
        <w:t>-</w:t>
      </w:r>
      <w:r w:rsidRPr="00804CC9">
        <w:rPr>
          <w:rFonts w:ascii="宋体" w:eastAsia="宋体" w:hAnsi="宋体" w:hint="eastAsia"/>
          <w:bCs/>
          <w:sz w:val="28"/>
          <w:szCs w:val="28"/>
        </w:rPr>
        <w:t>1</w:t>
      </w:r>
      <w:r w:rsidRPr="00804CC9">
        <w:rPr>
          <w:rFonts w:ascii="宋体" w:eastAsia="宋体" w:hAnsi="宋体"/>
          <w:bCs/>
          <w:sz w:val="28"/>
          <w:szCs w:val="28"/>
        </w:rPr>
        <w:t>1</w:t>
      </w:r>
      <w:r w:rsidRPr="00804CC9">
        <w:rPr>
          <w:rFonts w:ascii="宋体" w:eastAsia="宋体" w:hAnsi="宋体" w:hint="eastAsia"/>
          <w:bCs/>
          <w:sz w:val="28"/>
          <w:szCs w:val="28"/>
        </w:rPr>
        <w:t>月</w:t>
      </w:r>
      <w:r w:rsidRPr="00804CC9">
        <w:rPr>
          <w:rFonts w:ascii="宋体" w:eastAsia="宋体" w:hAnsi="宋体"/>
          <w:bCs/>
          <w:sz w:val="28"/>
          <w:szCs w:val="28"/>
        </w:rPr>
        <w:t>23</w:t>
      </w:r>
      <w:r w:rsidRPr="00804CC9">
        <w:rPr>
          <w:rFonts w:ascii="宋体" w:eastAsia="宋体" w:hAnsi="宋体" w:hint="eastAsia"/>
          <w:bCs/>
          <w:sz w:val="28"/>
          <w:szCs w:val="28"/>
        </w:rPr>
        <w:t>日</w:t>
      </w:r>
      <w:r w:rsidR="000C4D73" w:rsidRPr="00804CC9">
        <w:rPr>
          <w:rFonts w:ascii="宋体" w:eastAsia="宋体" w:hAnsi="宋体" w:hint="eastAsia"/>
          <w:bCs/>
          <w:sz w:val="28"/>
          <w:szCs w:val="28"/>
        </w:rPr>
        <w:t>。</w:t>
      </w:r>
      <w:bookmarkEnd w:id="0"/>
    </w:p>
    <w:p w14:paraId="4F7715D8" w14:textId="26A51D6E" w:rsidR="00804CC9" w:rsidRPr="00342A3D" w:rsidRDefault="00804CC9" w:rsidP="00F95BB7">
      <w:pPr>
        <w:pStyle w:val="a3"/>
        <w:numPr>
          <w:ilvl w:val="0"/>
          <w:numId w:val="3"/>
        </w:numPr>
        <w:spacing w:line="240" w:lineRule="atLeast"/>
        <w:ind w:left="709" w:firstLineChars="0"/>
        <w:jc w:val="left"/>
        <w:rPr>
          <w:rFonts w:ascii="宋体" w:eastAsia="宋体" w:hAnsi="宋体"/>
          <w:bCs/>
          <w:color w:val="000000"/>
          <w:sz w:val="28"/>
          <w:szCs w:val="28"/>
        </w:rPr>
      </w:pPr>
      <w:r>
        <w:rPr>
          <w:rFonts w:ascii="宋体" w:eastAsia="宋体" w:hAnsi="宋体" w:hint="eastAsia"/>
          <w:bCs/>
          <w:color w:val="000000"/>
          <w:sz w:val="28"/>
          <w:szCs w:val="28"/>
        </w:rPr>
        <w:t>现场汇报:</w:t>
      </w:r>
      <w:r w:rsidRPr="00804CC9">
        <w:rPr>
          <w:rFonts w:ascii="宋体" w:eastAsia="宋体" w:hAnsi="宋体" w:hint="eastAsia"/>
          <w:bCs/>
          <w:color w:val="000000"/>
          <w:sz w:val="28"/>
          <w:szCs w:val="28"/>
        </w:rPr>
        <w:t xml:space="preserve"> </w:t>
      </w:r>
      <w:r w:rsidRPr="00342A3D">
        <w:rPr>
          <w:rFonts w:ascii="宋体" w:eastAsia="宋体" w:hAnsi="宋体" w:hint="eastAsia"/>
          <w:bCs/>
          <w:color w:val="000000"/>
          <w:sz w:val="28"/>
          <w:szCs w:val="28"/>
        </w:rPr>
        <w:t>2</w:t>
      </w:r>
      <w:r w:rsidRPr="00342A3D">
        <w:rPr>
          <w:rFonts w:ascii="宋体" w:eastAsia="宋体" w:hAnsi="宋体"/>
          <w:bCs/>
          <w:color w:val="000000"/>
          <w:sz w:val="28"/>
          <w:szCs w:val="28"/>
        </w:rPr>
        <w:t>020</w:t>
      </w:r>
      <w:r w:rsidRPr="00342A3D">
        <w:rPr>
          <w:rFonts w:ascii="宋体" w:eastAsia="宋体" w:hAnsi="宋体" w:hint="eastAsia"/>
          <w:bCs/>
          <w:color w:val="000000"/>
          <w:sz w:val="28"/>
          <w:szCs w:val="28"/>
        </w:rPr>
        <w:t>年1</w:t>
      </w:r>
      <w:r w:rsidRPr="00342A3D">
        <w:rPr>
          <w:rFonts w:ascii="宋体" w:eastAsia="宋体" w:hAnsi="宋体"/>
          <w:bCs/>
          <w:color w:val="000000"/>
          <w:sz w:val="28"/>
          <w:szCs w:val="28"/>
        </w:rPr>
        <w:t>1</w:t>
      </w:r>
      <w:r w:rsidRPr="00342A3D">
        <w:rPr>
          <w:rFonts w:ascii="宋体" w:eastAsia="宋体" w:hAnsi="宋体" w:hint="eastAsia"/>
          <w:bCs/>
          <w:color w:val="000000"/>
          <w:sz w:val="28"/>
          <w:szCs w:val="28"/>
        </w:rPr>
        <w:t>月</w:t>
      </w:r>
      <w:r>
        <w:rPr>
          <w:rFonts w:ascii="宋体" w:eastAsia="宋体" w:hAnsi="宋体"/>
          <w:bCs/>
          <w:color w:val="000000"/>
          <w:sz w:val="28"/>
          <w:szCs w:val="28"/>
        </w:rPr>
        <w:t>25</w:t>
      </w:r>
      <w:r w:rsidRPr="00342A3D">
        <w:rPr>
          <w:rFonts w:ascii="宋体" w:eastAsia="宋体" w:hAnsi="宋体" w:hint="eastAsia"/>
          <w:bCs/>
          <w:color w:val="000000"/>
          <w:sz w:val="28"/>
          <w:szCs w:val="28"/>
        </w:rPr>
        <w:t>日，下午2：3</w:t>
      </w:r>
      <w:r w:rsidRPr="00342A3D">
        <w:rPr>
          <w:rFonts w:ascii="宋体" w:eastAsia="宋体" w:hAnsi="宋体"/>
          <w:bCs/>
          <w:color w:val="000000"/>
          <w:sz w:val="28"/>
          <w:szCs w:val="28"/>
        </w:rPr>
        <w:t>0-5</w:t>
      </w:r>
      <w:r w:rsidRPr="00342A3D">
        <w:rPr>
          <w:rFonts w:ascii="宋体" w:eastAsia="宋体" w:hAnsi="宋体" w:hint="eastAsia"/>
          <w:bCs/>
          <w:color w:val="000000"/>
          <w:sz w:val="28"/>
          <w:szCs w:val="28"/>
        </w:rPr>
        <w:t>：3</w:t>
      </w:r>
      <w:r w:rsidRPr="00342A3D">
        <w:rPr>
          <w:rFonts w:ascii="宋体" w:eastAsia="宋体" w:hAnsi="宋体"/>
          <w:bCs/>
          <w:color w:val="000000"/>
          <w:sz w:val="28"/>
          <w:szCs w:val="28"/>
        </w:rPr>
        <w:t>0</w:t>
      </w:r>
      <w:r>
        <w:rPr>
          <w:rFonts w:ascii="宋体" w:eastAsia="宋体" w:hAnsi="宋体" w:hint="eastAsia"/>
          <w:bCs/>
          <w:color w:val="000000"/>
          <w:sz w:val="28"/>
          <w:szCs w:val="28"/>
        </w:rPr>
        <w:t>（初定）</w:t>
      </w:r>
      <w:r w:rsidRPr="00342A3D">
        <w:rPr>
          <w:rFonts w:ascii="宋体" w:eastAsia="宋体" w:hAnsi="宋体" w:hint="eastAsia"/>
          <w:bCs/>
          <w:color w:val="000000"/>
          <w:sz w:val="28"/>
          <w:szCs w:val="28"/>
        </w:rPr>
        <w:t>。</w:t>
      </w:r>
    </w:p>
    <w:p w14:paraId="669E6D1F" w14:textId="15026E3D" w:rsidR="0085055A" w:rsidRPr="002A1B62" w:rsidRDefault="0085055A" w:rsidP="0085055A">
      <w:pPr>
        <w:pStyle w:val="a3"/>
        <w:numPr>
          <w:ilvl w:val="0"/>
          <w:numId w:val="1"/>
        </w:numPr>
        <w:spacing w:line="240" w:lineRule="atLeast"/>
        <w:ind w:firstLineChars="0"/>
        <w:jc w:val="left"/>
        <w:rPr>
          <w:rFonts w:ascii="宋体" w:eastAsia="宋体" w:hAnsi="宋体"/>
          <w:b/>
          <w:color w:val="000000"/>
          <w:sz w:val="28"/>
          <w:szCs w:val="28"/>
        </w:rPr>
      </w:pPr>
      <w:r w:rsidRPr="002A1B62">
        <w:rPr>
          <w:rFonts w:ascii="宋体" w:eastAsia="宋体" w:hAnsi="宋体" w:hint="eastAsia"/>
          <w:b/>
          <w:color w:val="000000"/>
          <w:sz w:val="28"/>
          <w:szCs w:val="28"/>
        </w:rPr>
        <w:t>检查地点</w:t>
      </w:r>
    </w:p>
    <w:p w14:paraId="6577F2A6" w14:textId="3E0BB7E5" w:rsidR="00025852" w:rsidRDefault="00F95BB7" w:rsidP="003F4B9D">
      <w:pPr>
        <w:pStyle w:val="a3"/>
        <w:numPr>
          <w:ilvl w:val="0"/>
          <w:numId w:val="4"/>
        </w:numPr>
        <w:spacing w:line="240" w:lineRule="atLeast"/>
        <w:ind w:left="709" w:firstLineChars="0"/>
        <w:jc w:val="left"/>
        <w:rPr>
          <w:rFonts w:ascii="宋体" w:eastAsia="宋体" w:hAnsi="宋体"/>
          <w:bCs/>
          <w:sz w:val="28"/>
          <w:szCs w:val="28"/>
        </w:rPr>
      </w:pPr>
      <w:r w:rsidRPr="00214079">
        <w:rPr>
          <w:rFonts w:ascii="宋体" w:eastAsia="宋体" w:hAnsi="宋体" w:hint="eastAsia"/>
          <w:bCs/>
          <w:sz w:val="28"/>
          <w:szCs w:val="28"/>
        </w:rPr>
        <w:t>院系</w:t>
      </w:r>
      <w:r w:rsidR="00025852" w:rsidRPr="00214079">
        <w:rPr>
          <w:rFonts w:ascii="宋体" w:eastAsia="宋体" w:hAnsi="宋体" w:hint="eastAsia"/>
          <w:bCs/>
          <w:sz w:val="28"/>
          <w:szCs w:val="28"/>
        </w:rPr>
        <w:t>初审：</w:t>
      </w:r>
      <w:r w:rsidR="005E6CE7" w:rsidRPr="00214079">
        <w:rPr>
          <w:rFonts w:ascii="宋体" w:eastAsia="宋体" w:hAnsi="宋体" w:hint="eastAsia"/>
          <w:bCs/>
          <w:sz w:val="28"/>
          <w:szCs w:val="28"/>
        </w:rPr>
        <w:t>由</w:t>
      </w:r>
      <w:r w:rsidR="00025852" w:rsidRPr="00214079">
        <w:rPr>
          <w:rFonts w:ascii="宋体" w:eastAsia="宋体" w:hAnsi="宋体" w:hint="eastAsia"/>
          <w:bCs/>
          <w:sz w:val="28"/>
          <w:szCs w:val="28"/>
        </w:rPr>
        <w:t>院系自行安排。</w:t>
      </w:r>
    </w:p>
    <w:p w14:paraId="629A8F2D" w14:textId="580FD3F2" w:rsidR="00214079" w:rsidRPr="00214079" w:rsidRDefault="00214079" w:rsidP="003F4B9D">
      <w:pPr>
        <w:pStyle w:val="a3"/>
        <w:numPr>
          <w:ilvl w:val="0"/>
          <w:numId w:val="4"/>
        </w:numPr>
        <w:spacing w:line="240" w:lineRule="atLeast"/>
        <w:ind w:left="709" w:firstLineChars="0"/>
        <w:jc w:val="left"/>
        <w:rPr>
          <w:rFonts w:ascii="宋体" w:eastAsia="宋体" w:hAnsi="宋体"/>
          <w:bCs/>
          <w:sz w:val="28"/>
          <w:szCs w:val="28"/>
        </w:rPr>
      </w:pPr>
      <w:r w:rsidRPr="00804CC9">
        <w:rPr>
          <w:rFonts w:ascii="宋体" w:eastAsia="宋体" w:hAnsi="宋体" w:hint="eastAsia"/>
          <w:bCs/>
          <w:sz w:val="28"/>
          <w:szCs w:val="28"/>
        </w:rPr>
        <w:t>网络复审</w:t>
      </w:r>
      <w:r>
        <w:rPr>
          <w:rFonts w:ascii="宋体" w:eastAsia="宋体" w:hAnsi="宋体" w:hint="eastAsia"/>
          <w:bCs/>
          <w:sz w:val="28"/>
          <w:szCs w:val="28"/>
        </w:rPr>
        <w:t>：线上。</w:t>
      </w:r>
    </w:p>
    <w:p w14:paraId="194BC94B" w14:textId="4AF5AE13" w:rsidR="000C4D73" w:rsidRPr="00342A3D" w:rsidRDefault="00F95BB7" w:rsidP="003F4B9D">
      <w:pPr>
        <w:pStyle w:val="a3"/>
        <w:numPr>
          <w:ilvl w:val="0"/>
          <w:numId w:val="4"/>
        </w:numPr>
        <w:spacing w:line="240" w:lineRule="atLeast"/>
        <w:ind w:left="709" w:firstLineChars="0"/>
        <w:jc w:val="left"/>
        <w:rPr>
          <w:rFonts w:ascii="宋体" w:eastAsia="宋体" w:hAnsi="宋体"/>
          <w:bCs/>
          <w:color w:val="000000"/>
          <w:sz w:val="28"/>
          <w:szCs w:val="28"/>
        </w:rPr>
      </w:pPr>
      <w:r>
        <w:rPr>
          <w:rFonts w:ascii="宋体" w:eastAsia="宋体" w:hAnsi="宋体" w:hint="eastAsia"/>
          <w:bCs/>
          <w:color w:val="000000"/>
          <w:sz w:val="28"/>
          <w:szCs w:val="28"/>
        </w:rPr>
        <w:t>现场汇报</w:t>
      </w:r>
      <w:r w:rsidR="00025852">
        <w:rPr>
          <w:rFonts w:ascii="宋体" w:eastAsia="宋体" w:hAnsi="宋体" w:hint="eastAsia"/>
          <w:bCs/>
          <w:color w:val="000000"/>
          <w:sz w:val="28"/>
          <w:szCs w:val="28"/>
        </w:rPr>
        <w:t>：学校四楼</w:t>
      </w:r>
      <w:r w:rsidR="00025852" w:rsidRPr="00342A3D">
        <w:rPr>
          <w:rFonts w:ascii="宋体" w:eastAsia="宋体" w:hAnsi="宋体" w:hint="eastAsia"/>
          <w:bCs/>
          <w:color w:val="000000"/>
          <w:sz w:val="28"/>
          <w:szCs w:val="28"/>
        </w:rPr>
        <w:t>视频会议室</w:t>
      </w:r>
      <w:r w:rsidR="000C4D73" w:rsidRPr="00342A3D">
        <w:rPr>
          <w:rFonts w:ascii="宋体" w:eastAsia="宋体" w:hAnsi="宋体" w:hint="eastAsia"/>
          <w:bCs/>
          <w:color w:val="000000"/>
          <w:sz w:val="28"/>
          <w:szCs w:val="28"/>
        </w:rPr>
        <w:t>。</w:t>
      </w:r>
    </w:p>
    <w:p w14:paraId="7E929E61" w14:textId="3232E699" w:rsidR="000C4D73" w:rsidRPr="002A1B62" w:rsidRDefault="000C4D73" w:rsidP="0085055A">
      <w:pPr>
        <w:pStyle w:val="a3"/>
        <w:numPr>
          <w:ilvl w:val="0"/>
          <w:numId w:val="1"/>
        </w:numPr>
        <w:spacing w:line="240" w:lineRule="atLeast"/>
        <w:ind w:firstLineChars="0"/>
        <w:jc w:val="left"/>
        <w:rPr>
          <w:rFonts w:ascii="宋体" w:eastAsia="宋体" w:hAnsi="宋体"/>
          <w:b/>
          <w:color w:val="000000"/>
          <w:sz w:val="28"/>
          <w:szCs w:val="28"/>
        </w:rPr>
      </w:pPr>
      <w:r w:rsidRPr="002A1B62">
        <w:rPr>
          <w:rFonts w:ascii="宋体" w:eastAsia="宋体" w:hAnsi="宋体" w:hint="eastAsia"/>
          <w:b/>
          <w:color w:val="000000"/>
          <w:sz w:val="28"/>
          <w:szCs w:val="28"/>
        </w:rPr>
        <w:lastRenderedPageBreak/>
        <w:t>检查对象</w:t>
      </w:r>
    </w:p>
    <w:p w14:paraId="5CBE952D" w14:textId="526DF527" w:rsidR="00342A3D" w:rsidRPr="00342A3D" w:rsidRDefault="00342A3D" w:rsidP="00342A3D">
      <w:pPr>
        <w:spacing w:line="240" w:lineRule="atLeast"/>
        <w:ind w:firstLineChars="250" w:firstLine="700"/>
        <w:jc w:val="left"/>
        <w:rPr>
          <w:rFonts w:ascii="宋体" w:eastAsia="宋体" w:hAnsi="宋体"/>
          <w:bCs/>
          <w:color w:val="000000"/>
          <w:sz w:val="28"/>
          <w:szCs w:val="28"/>
        </w:rPr>
      </w:pPr>
      <w:r w:rsidRPr="00342A3D">
        <w:rPr>
          <w:rFonts w:ascii="宋体" w:eastAsia="宋体" w:hAnsi="宋体" w:hint="eastAsia"/>
          <w:bCs/>
          <w:color w:val="000000"/>
          <w:sz w:val="28"/>
          <w:szCs w:val="28"/>
        </w:rPr>
        <w:t>2</w:t>
      </w:r>
      <w:r w:rsidRPr="00342A3D">
        <w:rPr>
          <w:rFonts w:ascii="宋体" w:eastAsia="宋体" w:hAnsi="宋体"/>
          <w:bCs/>
          <w:color w:val="000000"/>
          <w:sz w:val="28"/>
          <w:szCs w:val="28"/>
        </w:rPr>
        <w:t>019</w:t>
      </w:r>
      <w:r w:rsidRPr="00342A3D">
        <w:rPr>
          <w:rFonts w:ascii="宋体" w:eastAsia="宋体" w:hAnsi="宋体" w:hint="eastAsia"/>
          <w:bCs/>
          <w:color w:val="000000"/>
          <w:sz w:val="28"/>
          <w:szCs w:val="28"/>
        </w:rPr>
        <w:t>年立项的院级专业带头人及提交了学生专业导师</w:t>
      </w:r>
      <w:r w:rsidR="00F95BB7">
        <w:rPr>
          <w:rFonts w:ascii="宋体" w:eastAsia="宋体" w:hAnsi="宋体" w:hint="eastAsia"/>
          <w:bCs/>
          <w:color w:val="000000"/>
          <w:sz w:val="28"/>
          <w:szCs w:val="28"/>
        </w:rPr>
        <w:t>认定</w:t>
      </w:r>
      <w:r w:rsidRPr="00342A3D">
        <w:rPr>
          <w:rFonts w:ascii="宋体" w:eastAsia="宋体" w:hAnsi="宋体" w:hint="eastAsia"/>
          <w:bCs/>
          <w:color w:val="000000"/>
          <w:sz w:val="28"/>
          <w:szCs w:val="28"/>
        </w:rPr>
        <w:t>资料的老师，具体名单见附件1</w:t>
      </w:r>
      <w:r w:rsidR="006F61EF">
        <w:rPr>
          <w:rFonts w:ascii="宋体" w:eastAsia="宋体" w:hAnsi="宋体" w:hint="eastAsia"/>
          <w:bCs/>
          <w:color w:val="000000"/>
          <w:sz w:val="28"/>
          <w:szCs w:val="28"/>
        </w:rPr>
        <w:t>、</w:t>
      </w:r>
      <w:r w:rsidR="006F61EF" w:rsidRPr="00342A3D">
        <w:rPr>
          <w:rFonts w:ascii="宋体" w:eastAsia="宋体" w:hAnsi="宋体" w:hint="eastAsia"/>
          <w:bCs/>
          <w:color w:val="000000"/>
          <w:sz w:val="28"/>
          <w:szCs w:val="28"/>
        </w:rPr>
        <w:t>附件</w:t>
      </w:r>
      <w:r w:rsidR="006F61EF">
        <w:rPr>
          <w:rFonts w:ascii="宋体" w:eastAsia="宋体" w:hAnsi="宋体"/>
          <w:bCs/>
          <w:color w:val="000000"/>
          <w:sz w:val="28"/>
          <w:szCs w:val="28"/>
        </w:rPr>
        <w:t>2</w:t>
      </w:r>
      <w:r w:rsidRPr="00342A3D">
        <w:rPr>
          <w:rFonts w:ascii="宋体" w:eastAsia="宋体" w:hAnsi="宋体" w:hint="eastAsia"/>
          <w:bCs/>
          <w:color w:val="000000"/>
          <w:sz w:val="28"/>
          <w:szCs w:val="28"/>
        </w:rPr>
        <w:t>。</w:t>
      </w:r>
    </w:p>
    <w:p w14:paraId="3097C50B" w14:textId="6A5CDDB8" w:rsidR="00342A3D" w:rsidRPr="002A1B62" w:rsidRDefault="00342A3D" w:rsidP="0085055A">
      <w:pPr>
        <w:pStyle w:val="a3"/>
        <w:numPr>
          <w:ilvl w:val="0"/>
          <w:numId w:val="1"/>
        </w:numPr>
        <w:spacing w:line="240" w:lineRule="atLeast"/>
        <w:ind w:firstLineChars="0"/>
        <w:jc w:val="left"/>
        <w:rPr>
          <w:rFonts w:ascii="宋体" w:eastAsia="宋体" w:hAnsi="宋体"/>
          <w:b/>
          <w:color w:val="000000"/>
          <w:sz w:val="28"/>
          <w:szCs w:val="28"/>
        </w:rPr>
      </w:pPr>
      <w:r w:rsidRPr="002A1B62">
        <w:rPr>
          <w:rFonts w:ascii="宋体" w:eastAsia="宋体" w:hAnsi="宋体" w:hint="eastAsia"/>
          <w:b/>
          <w:color w:val="000000"/>
          <w:sz w:val="28"/>
          <w:szCs w:val="28"/>
        </w:rPr>
        <w:t>参与人员</w:t>
      </w:r>
    </w:p>
    <w:p w14:paraId="29131202" w14:textId="5F62B421" w:rsidR="00025852" w:rsidRPr="00F95BB7" w:rsidRDefault="00F95BB7" w:rsidP="003F4B9D">
      <w:pPr>
        <w:pStyle w:val="a3"/>
        <w:numPr>
          <w:ilvl w:val="0"/>
          <w:numId w:val="5"/>
        </w:numPr>
        <w:spacing w:line="240" w:lineRule="atLeast"/>
        <w:ind w:left="709" w:firstLineChars="0"/>
        <w:jc w:val="left"/>
        <w:rPr>
          <w:rFonts w:ascii="宋体" w:eastAsia="宋体" w:hAnsi="宋体"/>
          <w:bCs/>
          <w:sz w:val="28"/>
          <w:szCs w:val="28"/>
        </w:rPr>
      </w:pPr>
      <w:r w:rsidRPr="00F95BB7">
        <w:rPr>
          <w:rFonts w:ascii="宋体" w:eastAsia="宋体" w:hAnsi="宋体" w:hint="eastAsia"/>
          <w:bCs/>
          <w:sz w:val="28"/>
          <w:szCs w:val="28"/>
        </w:rPr>
        <w:t>院系</w:t>
      </w:r>
      <w:r w:rsidR="00025852" w:rsidRPr="00F95BB7">
        <w:rPr>
          <w:rFonts w:ascii="宋体" w:eastAsia="宋体" w:hAnsi="宋体" w:hint="eastAsia"/>
          <w:bCs/>
          <w:sz w:val="28"/>
          <w:szCs w:val="28"/>
        </w:rPr>
        <w:t>初审：院系院长（主任）、专业建设委员会主任、副院长（副主任）、各教研室主任、</w:t>
      </w:r>
      <w:r w:rsidR="008A0E22" w:rsidRPr="00F95BB7">
        <w:rPr>
          <w:rFonts w:ascii="宋体" w:eastAsia="宋体" w:hAnsi="宋体" w:hint="eastAsia"/>
          <w:bCs/>
          <w:sz w:val="28"/>
          <w:szCs w:val="28"/>
        </w:rPr>
        <w:t>相关专业教师等。</w:t>
      </w:r>
    </w:p>
    <w:p w14:paraId="7C2965C1" w14:textId="58108C83" w:rsidR="00F95BB7" w:rsidRPr="00F95BB7" w:rsidRDefault="00F95BB7" w:rsidP="003F4B9D">
      <w:pPr>
        <w:pStyle w:val="a3"/>
        <w:numPr>
          <w:ilvl w:val="0"/>
          <w:numId w:val="5"/>
        </w:numPr>
        <w:spacing w:line="240" w:lineRule="atLeast"/>
        <w:ind w:left="709" w:firstLineChars="0"/>
        <w:jc w:val="left"/>
        <w:rPr>
          <w:rFonts w:ascii="宋体" w:eastAsia="宋体" w:hAnsi="宋体"/>
          <w:bCs/>
          <w:sz w:val="28"/>
          <w:szCs w:val="28"/>
        </w:rPr>
      </w:pPr>
      <w:r w:rsidRPr="00F95BB7">
        <w:rPr>
          <w:rFonts w:ascii="宋体" w:eastAsia="宋体" w:hAnsi="宋体" w:hint="eastAsia"/>
          <w:bCs/>
          <w:sz w:val="28"/>
          <w:szCs w:val="28"/>
        </w:rPr>
        <w:t>网络</w:t>
      </w:r>
      <w:r w:rsidR="00025852" w:rsidRPr="00F95BB7">
        <w:rPr>
          <w:rFonts w:ascii="宋体" w:eastAsia="宋体" w:hAnsi="宋体" w:hint="eastAsia"/>
          <w:bCs/>
          <w:sz w:val="28"/>
          <w:szCs w:val="28"/>
        </w:rPr>
        <w:t>复审：</w:t>
      </w:r>
      <w:r w:rsidRPr="00F95BB7">
        <w:rPr>
          <w:rFonts w:ascii="宋体" w:eastAsia="宋体" w:hAnsi="宋体" w:hint="eastAsia"/>
          <w:bCs/>
          <w:sz w:val="28"/>
          <w:szCs w:val="28"/>
        </w:rPr>
        <w:t>各评审专家组成员。</w:t>
      </w:r>
    </w:p>
    <w:p w14:paraId="07B2DD79" w14:textId="76158B1E" w:rsidR="00342A3D" w:rsidRPr="00025852" w:rsidRDefault="00F95BB7" w:rsidP="003F4B9D">
      <w:pPr>
        <w:pStyle w:val="a3"/>
        <w:numPr>
          <w:ilvl w:val="0"/>
          <w:numId w:val="5"/>
        </w:numPr>
        <w:spacing w:line="240" w:lineRule="atLeast"/>
        <w:ind w:left="709" w:firstLineChars="0"/>
        <w:jc w:val="left"/>
        <w:rPr>
          <w:rFonts w:ascii="宋体" w:eastAsia="宋体" w:hAnsi="宋体"/>
          <w:bCs/>
          <w:color w:val="000000"/>
          <w:sz w:val="28"/>
          <w:szCs w:val="28"/>
        </w:rPr>
      </w:pPr>
      <w:r>
        <w:rPr>
          <w:rFonts w:ascii="宋体" w:eastAsia="宋体" w:hAnsi="宋体" w:hint="eastAsia"/>
          <w:bCs/>
          <w:color w:val="000000"/>
          <w:sz w:val="28"/>
          <w:szCs w:val="28"/>
        </w:rPr>
        <w:t>现场汇报：</w:t>
      </w:r>
      <w:r w:rsidR="00342A3D" w:rsidRPr="00025852">
        <w:rPr>
          <w:rFonts w:ascii="宋体" w:eastAsia="宋体" w:hAnsi="宋体" w:hint="eastAsia"/>
          <w:bCs/>
          <w:color w:val="000000"/>
          <w:sz w:val="28"/>
          <w:szCs w:val="28"/>
        </w:rPr>
        <w:t>各院系院长（主任）、专业建设委员会主任、副院长（副主任）、各教研室主任</w:t>
      </w:r>
      <w:r w:rsidR="00025852">
        <w:rPr>
          <w:rFonts w:ascii="宋体" w:eastAsia="宋体" w:hAnsi="宋体" w:hint="eastAsia"/>
          <w:bCs/>
          <w:color w:val="000000"/>
          <w:sz w:val="28"/>
          <w:szCs w:val="28"/>
        </w:rPr>
        <w:t>、</w:t>
      </w:r>
      <w:r w:rsidR="00342A3D" w:rsidRPr="00025852">
        <w:rPr>
          <w:rFonts w:ascii="宋体" w:eastAsia="宋体" w:hAnsi="宋体" w:hint="eastAsia"/>
          <w:bCs/>
          <w:color w:val="000000"/>
          <w:sz w:val="28"/>
          <w:szCs w:val="28"/>
        </w:rPr>
        <w:t>评审专家</w:t>
      </w:r>
      <w:r w:rsidR="00F926AC">
        <w:rPr>
          <w:rFonts w:ascii="宋体" w:eastAsia="宋体" w:hAnsi="宋体" w:hint="eastAsia"/>
          <w:bCs/>
          <w:color w:val="000000"/>
          <w:sz w:val="28"/>
          <w:szCs w:val="28"/>
        </w:rPr>
        <w:t>、教师代表</w:t>
      </w:r>
      <w:r w:rsidR="00342A3D" w:rsidRPr="00025852">
        <w:rPr>
          <w:rFonts w:ascii="宋体" w:eastAsia="宋体" w:hAnsi="宋体" w:hint="eastAsia"/>
          <w:bCs/>
          <w:color w:val="000000"/>
          <w:sz w:val="28"/>
          <w:szCs w:val="28"/>
        </w:rPr>
        <w:t>及</w:t>
      </w:r>
      <w:r w:rsidR="0085478A" w:rsidRPr="00025852">
        <w:rPr>
          <w:rFonts w:ascii="宋体" w:eastAsia="宋体" w:hAnsi="宋体" w:hint="eastAsia"/>
          <w:bCs/>
          <w:color w:val="000000"/>
          <w:sz w:val="28"/>
          <w:szCs w:val="28"/>
        </w:rPr>
        <w:t>各个</w:t>
      </w:r>
      <w:r w:rsidR="00342A3D" w:rsidRPr="00025852">
        <w:rPr>
          <w:rFonts w:ascii="宋体" w:eastAsia="宋体" w:hAnsi="宋体" w:hint="eastAsia"/>
          <w:bCs/>
          <w:color w:val="000000"/>
          <w:sz w:val="28"/>
          <w:szCs w:val="28"/>
        </w:rPr>
        <w:t>参与检查对象</w:t>
      </w:r>
      <w:r w:rsidR="0085478A" w:rsidRPr="00025852">
        <w:rPr>
          <w:rFonts w:ascii="宋体" w:eastAsia="宋体" w:hAnsi="宋体" w:hint="eastAsia"/>
          <w:bCs/>
          <w:color w:val="000000"/>
          <w:sz w:val="28"/>
          <w:szCs w:val="28"/>
        </w:rPr>
        <w:t>。</w:t>
      </w:r>
    </w:p>
    <w:p w14:paraId="6B4257B5" w14:textId="22F0D19A" w:rsidR="0085055A" w:rsidRPr="002A1B62" w:rsidRDefault="00342A3D" w:rsidP="0085055A">
      <w:pPr>
        <w:pStyle w:val="a3"/>
        <w:numPr>
          <w:ilvl w:val="0"/>
          <w:numId w:val="1"/>
        </w:numPr>
        <w:spacing w:line="240" w:lineRule="atLeast"/>
        <w:ind w:firstLineChars="0"/>
        <w:jc w:val="left"/>
        <w:rPr>
          <w:rFonts w:ascii="宋体" w:eastAsia="宋体" w:hAnsi="宋体"/>
          <w:b/>
          <w:color w:val="000000"/>
          <w:sz w:val="28"/>
          <w:szCs w:val="28"/>
        </w:rPr>
      </w:pPr>
      <w:r w:rsidRPr="002A1B62">
        <w:rPr>
          <w:rFonts w:ascii="宋体" w:eastAsia="宋体" w:hAnsi="宋体" w:hint="eastAsia"/>
          <w:b/>
          <w:color w:val="000000"/>
          <w:sz w:val="28"/>
          <w:szCs w:val="28"/>
        </w:rPr>
        <w:t>评审</w:t>
      </w:r>
      <w:r w:rsidR="0085055A" w:rsidRPr="002A1B62">
        <w:rPr>
          <w:rFonts w:ascii="宋体" w:eastAsia="宋体" w:hAnsi="宋体" w:hint="eastAsia"/>
          <w:b/>
          <w:color w:val="000000"/>
          <w:sz w:val="28"/>
          <w:szCs w:val="28"/>
        </w:rPr>
        <w:t>人员</w:t>
      </w:r>
    </w:p>
    <w:p w14:paraId="4EC3218D" w14:textId="522AD94A" w:rsidR="008A0E22" w:rsidRPr="00F95BB7" w:rsidRDefault="008A0E22" w:rsidP="003F4B9D">
      <w:pPr>
        <w:pStyle w:val="a3"/>
        <w:numPr>
          <w:ilvl w:val="0"/>
          <w:numId w:val="6"/>
        </w:numPr>
        <w:spacing w:line="240" w:lineRule="atLeast"/>
        <w:ind w:left="709" w:firstLineChars="0"/>
        <w:jc w:val="left"/>
        <w:rPr>
          <w:rFonts w:ascii="宋体" w:eastAsia="宋体" w:hAnsi="宋体"/>
          <w:bCs/>
          <w:sz w:val="28"/>
          <w:szCs w:val="28"/>
        </w:rPr>
      </w:pPr>
      <w:r w:rsidRPr="00F95BB7">
        <w:rPr>
          <w:rFonts w:ascii="宋体" w:eastAsia="宋体" w:hAnsi="宋体" w:hint="eastAsia"/>
          <w:bCs/>
          <w:sz w:val="28"/>
          <w:szCs w:val="28"/>
        </w:rPr>
        <w:t>初审：</w:t>
      </w:r>
      <w:r w:rsidR="007F61AA" w:rsidRPr="00F95BB7">
        <w:rPr>
          <w:rFonts w:ascii="宋体" w:eastAsia="宋体" w:hAnsi="宋体" w:hint="eastAsia"/>
          <w:bCs/>
          <w:sz w:val="28"/>
          <w:szCs w:val="28"/>
        </w:rPr>
        <w:t>各院系应</w:t>
      </w:r>
      <w:r w:rsidRPr="00F95BB7">
        <w:rPr>
          <w:rFonts w:ascii="宋体" w:eastAsia="宋体" w:hAnsi="宋体" w:hint="eastAsia"/>
          <w:bCs/>
          <w:sz w:val="28"/>
          <w:szCs w:val="28"/>
        </w:rPr>
        <w:t>组成包含至少三名教学管理人员在内的</w:t>
      </w:r>
      <w:r w:rsidRPr="00214079">
        <w:rPr>
          <w:rFonts w:ascii="宋体" w:eastAsia="宋体" w:hAnsi="宋体" w:hint="eastAsia"/>
          <w:b/>
          <w:color w:val="FF0000"/>
          <w:sz w:val="28"/>
          <w:szCs w:val="28"/>
        </w:rPr>
        <w:t>五名</w:t>
      </w:r>
      <w:r w:rsidRPr="00F95BB7">
        <w:rPr>
          <w:rFonts w:ascii="宋体" w:eastAsia="宋体" w:hAnsi="宋体" w:hint="eastAsia"/>
          <w:bCs/>
          <w:sz w:val="28"/>
          <w:szCs w:val="28"/>
        </w:rPr>
        <w:t>教师作为</w:t>
      </w:r>
      <w:r w:rsidR="005E6CE7" w:rsidRPr="00F95BB7">
        <w:rPr>
          <w:rFonts w:ascii="宋体" w:eastAsia="宋体" w:hAnsi="宋体" w:hint="eastAsia"/>
          <w:bCs/>
          <w:sz w:val="28"/>
          <w:szCs w:val="28"/>
        </w:rPr>
        <w:t>初审评</w:t>
      </w:r>
      <w:r w:rsidRPr="00F95BB7">
        <w:rPr>
          <w:rFonts w:ascii="宋体" w:eastAsia="宋体" w:hAnsi="宋体" w:hint="eastAsia"/>
          <w:bCs/>
          <w:sz w:val="28"/>
          <w:szCs w:val="28"/>
        </w:rPr>
        <w:t>审人员，初审组长由院系负责人担任</w:t>
      </w:r>
      <w:r w:rsidR="00F926AC">
        <w:rPr>
          <w:rFonts w:ascii="宋体" w:eastAsia="宋体" w:hAnsi="宋体" w:hint="eastAsia"/>
          <w:bCs/>
          <w:sz w:val="28"/>
          <w:szCs w:val="28"/>
        </w:rPr>
        <w:t>（院系</w:t>
      </w:r>
      <w:r w:rsidR="00E218A4">
        <w:rPr>
          <w:rFonts w:ascii="宋体" w:eastAsia="宋体" w:hAnsi="宋体" w:hint="eastAsia"/>
          <w:bCs/>
          <w:sz w:val="28"/>
          <w:szCs w:val="28"/>
        </w:rPr>
        <w:t>负责人</w:t>
      </w:r>
      <w:r w:rsidR="003A42B8">
        <w:rPr>
          <w:rFonts w:ascii="宋体" w:eastAsia="宋体" w:hAnsi="宋体" w:hint="eastAsia"/>
          <w:bCs/>
          <w:sz w:val="28"/>
          <w:szCs w:val="28"/>
        </w:rPr>
        <w:t>如为</w:t>
      </w:r>
      <w:r w:rsidR="00A92964">
        <w:rPr>
          <w:rFonts w:ascii="宋体" w:eastAsia="宋体" w:hAnsi="宋体" w:hint="eastAsia"/>
          <w:bCs/>
          <w:sz w:val="28"/>
          <w:szCs w:val="28"/>
        </w:rPr>
        <w:t>迎</w:t>
      </w:r>
      <w:r w:rsidR="003A42B8">
        <w:rPr>
          <w:rFonts w:ascii="宋体" w:eastAsia="宋体" w:hAnsi="宋体" w:hint="eastAsia"/>
          <w:bCs/>
          <w:sz w:val="28"/>
          <w:szCs w:val="28"/>
        </w:rPr>
        <w:t>检人员，则初审组长由专业建设委员会主任担任）。</w:t>
      </w:r>
    </w:p>
    <w:p w14:paraId="1D454EB7" w14:textId="30D317E7" w:rsidR="005E6CE7" w:rsidRDefault="00F95BB7" w:rsidP="003F4B9D">
      <w:pPr>
        <w:pStyle w:val="a3"/>
        <w:numPr>
          <w:ilvl w:val="0"/>
          <w:numId w:val="6"/>
        </w:numPr>
        <w:spacing w:line="240" w:lineRule="atLeast"/>
        <w:ind w:left="709" w:firstLineChars="0"/>
        <w:jc w:val="left"/>
        <w:rPr>
          <w:rFonts w:ascii="宋体" w:eastAsia="宋体" w:hAnsi="宋体"/>
          <w:bCs/>
          <w:color w:val="000000"/>
          <w:sz w:val="28"/>
          <w:szCs w:val="28"/>
        </w:rPr>
      </w:pPr>
      <w:r>
        <w:rPr>
          <w:rFonts w:ascii="宋体" w:eastAsia="宋体" w:hAnsi="宋体" w:hint="eastAsia"/>
          <w:bCs/>
          <w:color w:val="000000"/>
          <w:sz w:val="28"/>
          <w:szCs w:val="28"/>
        </w:rPr>
        <w:t>网络</w:t>
      </w:r>
      <w:r w:rsidR="008A0E22">
        <w:rPr>
          <w:rFonts w:ascii="宋体" w:eastAsia="宋体" w:hAnsi="宋体" w:hint="eastAsia"/>
          <w:bCs/>
          <w:color w:val="000000"/>
          <w:sz w:val="28"/>
          <w:szCs w:val="28"/>
        </w:rPr>
        <w:t>复审：</w:t>
      </w:r>
    </w:p>
    <w:p w14:paraId="321B9B56" w14:textId="6DE7F27E" w:rsidR="007F61AA" w:rsidRPr="00B869A2" w:rsidRDefault="007F61AA" w:rsidP="00B869A2">
      <w:pPr>
        <w:pStyle w:val="a3"/>
        <w:numPr>
          <w:ilvl w:val="0"/>
          <w:numId w:val="13"/>
        </w:numPr>
        <w:spacing w:line="240" w:lineRule="atLeast"/>
        <w:ind w:firstLineChars="0"/>
        <w:jc w:val="left"/>
        <w:rPr>
          <w:rFonts w:ascii="宋体" w:eastAsia="宋体" w:hAnsi="宋体"/>
          <w:bCs/>
          <w:color w:val="000000"/>
          <w:sz w:val="28"/>
          <w:szCs w:val="28"/>
        </w:rPr>
      </w:pPr>
      <w:r>
        <w:rPr>
          <w:rFonts w:ascii="宋体" w:eastAsia="宋体" w:hAnsi="宋体" w:hint="eastAsia"/>
          <w:bCs/>
          <w:color w:val="000000"/>
          <w:sz w:val="28"/>
          <w:szCs w:val="28"/>
        </w:rPr>
        <w:t>第</w:t>
      </w:r>
      <w:r w:rsidR="00804CC9">
        <w:rPr>
          <w:rFonts w:ascii="宋体" w:eastAsia="宋体" w:hAnsi="宋体" w:hint="eastAsia"/>
          <w:bCs/>
          <w:color w:val="000000"/>
          <w:sz w:val="28"/>
          <w:szCs w:val="28"/>
        </w:rPr>
        <w:t>一</w:t>
      </w:r>
      <w:r>
        <w:rPr>
          <w:rFonts w:ascii="宋体" w:eastAsia="宋体" w:hAnsi="宋体" w:hint="eastAsia"/>
          <w:bCs/>
          <w:color w:val="000000"/>
          <w:sz w:val="28"/>
          <w:szCs w:val="28"/>
        </w:rPr>
        <w:t>组（</w:t>
      </w:r>
      <w:r w:rsidR="00804CC9" w:rsidRPr="005E6CE7">
        <w:rPr>
          <w:rFonts w:ascii="宋体" w:eastAsia="宋体" w:hAnsi="宋体" w:hint="eastAsia"/>
          <w:bCs/>
          <w:color w:val="000000"/>
          <w:sz w:val="28"/>
          <w:szCs w:val="28"/>
        </w:rPr>
        <w:t>评审</w:t>
      </w:r>
      <w:r w:rsidR="00804CC9" w:rsidRPr="005E6CE7">
        <w:rPr>
          <w:rFonts w:ascii="宋体" w:eastAsia="宋体" w:hAnsi="宋体" w:hint="eastAsia"/>
          <w:sz w:val="28"/>
          <w:szCs w:val="28"/>
        </w:rPr>
        <w:t>“院级专业带头人”项目</w:t>
      </w:r>
      <w:r>
        <w:rPr>
          <w:rFonts w:ascii="宋体" w:eastAsia="宋体" w:hAnsi="宋体" w:hint="eastAsia"/>
          <w:sz w:val="28"/>
          <w:szCs w:val="28"/>
        </w:rPr>
        <w:t>）</w:t>
      </w:r>
      <w:r>
        <w:rPr>
          <w:rFonts w:ascii="宋体" w:eastAsia="宋体" w:hAnsi="宋体" w:hint="eastAsia"/>
          <w:bCs/>
          <w:color w:val="000000"/>
          <w:sz w:val="28"/>
          <w:szCs w:val="28"/>
        </w:rPr>
        <w:t>：</w:t>
      </w:r>
      <w:r w:rsidR="00B869A2" w:rsidRPr="005E6CE7">
        <w:rPr>
          <w:rFonts w:ascii="宋体" w:eastAsia="宋体" w:hAnsi="宋体" w:hint="eastAsia"/>
          <w:bCs/>
          <w:color w:val="000000"/>
          <w:sz w:val="28"/>
          <w:szCs w:val="28"/>
        </w:rPr>
        <w:t>刘旺林</w:t>
      </w:r>
      <w:r w:rsidR="00B869A2">
        <w:rPr>
          <w:rFonts w:ascii="宋体" w:eastAsia="宋体" w:hAnsi="宋体" w:hint="eastAsia"/>
          <w:bCs/>
          <w:color w:val="000000"/>
          <w:sz w:val="28"/>
          <w:szCs w:val="28"/>
        </w:rPr>
        <w:t>（组长）</w:t>
      </w:r>
      <w:r w:rsidR="00B869A2" w:rsidRPr="00D17045">
        <w:rPr>
          <w:rFonts w:ascii="宋体" w:eastAsia="宋体" w:hAnsi="宋体" w:hint="eastAsia"/>
          <w:bCs/>
          <w:color w:val="000000"/>
          <w:sz w:val="28"/>
          <w:szCs w:val="28"/>
        </w:rPr>
        <w:t>、</w:t>
      </w:r>
      <w:r w:rsidR="00B869A2">
        <w:rPr>
          <w:rFonts w:ascii="宋体" w:eastAsia="宋体" w:hAnsi="宋体" w:hint="eastAsia"/>
          <w:bCs/>
          <w:color w:val="000000"/>
          <w:sz w:val="28"/>
          <w:szCs w:val="28"/>
        </w:rPr>
        <w:t>胡云珍</w:t>
      </w:r>
      <w:r w:rsidR="00B869A2" w:rsidRPr="00342A3D">
        <w:rPr>
          <w:rFonts w:ascii="宋体" w:eastAsia="宋体" w:hAnsi="宋体" w:hint="eastAsia"/>
          <w:bCs/>
          <w:color w:val="000000"/>
          <w:sz w:val="28"/>
          <w:szCs w:val="28"/>
        </w:rPr>
        <w:t>、</w:t>
      </w:r>
      <w:r w:rsidR="00B869A2" w:rsidRPr="005E6CE7">
        <w:rPr>
          <w:rFonts w:ascii="宋体" w:eastAsia="宋体" w:hAnsi="宋体" w:hint="eastAsia"/>
          <w:bCs/>
          <w:color w:val="000000"/>
          <w:sz w:val="28"/>
          <w:szCs w:val="28"/>
        </w:rPr>
        <w:t>谢平楼、</w:t>
      </w:r>
      <w:r w:rsidR="00B869A2">
        <w:rPr>
          <w:rFonts w:ascii="宋体" w:eastAsia="宋体" w:hAnsi="宋体" w:hint="eastAsia"/>
          <w:bCs/>
          <w:color w:val="000000"/>
          <w:sz w:val="28"/>
          <w:szCs w:val="28"/>
        </w:rPr>
        <w:t>卢再球、袁宁、</w:t>
      </w:r>
      <w:r w:rsidR="00B869A2" w:rsidRPr="005E6CE7">
        <w:rPr>
          <w:rFonts w:ascii="宋体" w:eastAsia="宋体" w:hAnsi="宋体" w:hint="eastAsia"/>
          <w:bCs/>
          <w:color w:val="000000"/>
          <w:sz w:val="28"/>
          <w:szCs w:val="28"/>
        </w:rPr>
        <w:t>钟素萍</w:t>
      </w:r>
      <w:r w:rsidR="00B869A2">
        <w:rPr>
          <w:rFonts w:ascii="宋体" w:eastAsia="宋体" w:hAnsi="宋体" w:hint="eastAsia"/>
          <w:bCs/>
          <w:color w:val="000000"/>
          <w:sz w:val="28"/>
          <w:szCs w:val="28"/>
        </w:rPr>
        <w:t>、廖广莉</w:t>
      </w:r>
      <w:r w:rsidR="00B869A2" w:rsidRPr="00D17045">
        <w:rPr>
          <w:rFonts w:ascii="宋体" w:eastAsia="宋体" w:hAnsi="宋体" w:hint="eastAsia"/>
          <w:bCs/>
          <w:color w:val="000000"/>
          <w:sz w:val="28"/>
          <w:szCs w:val="28"/>
        </w:rPr>
        <w:t>。</w:t>
      </w:r>
    </w:p>
    <w:p w14:paraId="4D2080D0" w14:textId="764EB439" w:rsidR="0085478A" w:rsidRPr="00D17045" w:rsidRDefault="0085478A" w:rsidP="00D17045">
      <w:pPr>
        <w:pStyle w:val="a3"/>
        <w:numPr>
          <w:ilvl w:val="0"/>
          <w:numId w:val="13"/>
        </w:numPr>
        <w:spacing w:line="240" w:lineRule="atLeast"/>
        <w:ind w:firstLineChars="0"/>
        <w:jc w:val="left"/>
        <w:rPr>
          <w:rFonts w:ascii="宋体" w:eastAsia="宋体" w:hAnsi="宋体"/>
          <w:bCs/>
          <w:color w:val="000000"/>
          <w:sz w:val="28"/>
          <w:szCs w:val="28"/>
        </w:rPr>
      </w:pPr>
      <w:r w:rsidRPr="00D17045">
        <w:rPr>
          <w:rFonts w:ascii="宋体" w:eastAsia="宋体" w:hAnsi="宋体" w:hint="eastAsia"/>
          <w:bCs/>
          <w:color w:val="000000"/>
          <w:sz w:val="28"/>
          <w:szCs w:val="28"/>
        </w:rPr>
        <w:t>第</w:t>
      </w:r>
      <w:r w:rsidR="00F926AC" w:rsidRPr="00D17045">
        <w:rPr>
          <w:rFonts w:ascii="宋体" w:eastAsia="宋体" w:hAnsi="宋体" w:hint="eastAsia"/>
          <w:bCs/>
          <w:color w:val="000000"/>
          <w:sz w:val="28"/>
          <w:szCs w:val="28"/>
        </w:rPr>
        <w:t>二</w:t>
      </w:r>
      <w:r w:rsidRPr="00D17045">
        <w:rPr>
          <w:rFonts w:ascii="宋体" w:eastAsia="宋体" w:hAnsi="宋体" w:hint="eastAsia"/>
          <w:bCs/>
          <w:color w:val="000000"/>
          <w:sz w:val="28"/>
          <w:szCs w:val="28"/>
        </w:rPr>
        <w:t>组</w:t>
      </w:r>
      <w:r w:rsidR="0022296B" w:rsidRPr="00D17045">
        <w:rPr>
          <w:rFonts w:ascii="宋体" w:eastAsia="宋体" w:hAnsi="宋体" w:hint="eastAsia"/>
          <w:bCs/>
          <w:color w:val="000000"/>
          <w:sz w:val="28"/>
          <w:szCs w:val="28"/>
        </w:rPr>
        <w:t>（</w:t>
      </w:r>
      <w:bookmarkStart w:id="2" w:name="_Hlk55949430"/>
      <w:r w:rsidR="0022296B" w:rsidRPr="00D17045">
        <w:rPr>
          <w:rFonts w:ascii="宋体" w:eastAsia="宋体" w:hAnsi="宋体" w:hint="eastAsia"/>
          <w:bCs/>
          <w:color w:val="000000"/>
          <w:sz w:val="28"/>
          <w:szCs w:val="28"/>
        </w:rPr>
        <w:t>评审</w:t>
      </w:r>
      <w:r w:rsidR="0022296B" w:rsidRPr="00D17045">
        <w:rPr>
          <w:rFonts w:ascii="宋体" w:eastAsia="宋体" w:hAnsi="宋体" w:hint="eastAsia"/>
          <w:sz w:val="28"/>
          <w:szCs w:val="28"/>
        </w:rPr>
        <w:t>“院级专业带头人”项目</w:t>
      </w:r>
      <w:bookmarkEnd w:id="2"/>
      <w:r w:rsidR="0022296B" w:rsidRPr="00D17045">
        <w:rPr>
          <w:rFonts w:ascii="宋体" w:eastAsia="宋体" w:hAnsi="宋体" w:hint="eastAsia"/>
          <w:sz w:val="28"/>
          <w:szCs w:val="28"/>
        </w:rPr>
        <w:t>）</w:t>
      </w:r>
      <w:r w:rsidRPr="00D17045">
        <w:rPr>
          <w:rFonts w:ascii="宋体" w:eastAsia="宋体" w:hAnsi="宋体" w:hint="eastAsia"/>
          <w:bCs/>
          <w:color w:val="000000"/>
          <w:sz w:val="28"/>
          <w:szCs w:val="28"/>
        </w:rPr>
        <w:t>：</w:t>
      </w:r>
      <w:r w:rsidR="00B869A2" w:rsidRPr="00D17045">
        <w:rPr>
          <w:rFonts w:ascii="宋体" w:eastAsia="宋体" w:hAnsi="宋体" w:hint="eastAsia"/>
          <w:bCs/>
          <w:color w:val="000000"/>
          <w:sz w:val="28"/>
          <w:szCs w:val="28"/>
        </w:rPr>
        <w:t>李景福（组长）</w:t>
      </w:r>
      <w:r w:rsidR="00B869A2" w:rsidRPr="00342A3D">
        <w:rPr>
          <w:rFonts w:ascii="宋体" w:eastAsia="宋体" w:hAnsi="宋体" w:hint="eastAsia"/>
          <w:bCs/>
          <w:color w:val="000000"/>
          <w:sz w:val="28"/>
          <w:szCs w:val="28"/>
        </w:rPr>
        <w:t>、</w:t>
      </w:r>
      <w:r w:rsidR="00B869A2" w:rsidRPr="00D17045">
        <w:rPr>
          <w:rFonts w:ascii="宋体" w:eastAsia="宋体" w:hAnsi="宋体" w:hint="eastAsia"/>
          <w:bCs/>
          <w:color w:val="000000"/>
          <w:sz w:val="28"/>
          <w:szCs w:val="28"/>
        </w:rPr>
        <w:t>李军雄、陈向荣、雷云进、李庆文、</w:t>
      </w:r>
      <w:r w:rsidR="00B869A2">
        <w:rPr>
          <w:rFonts w:ascii="宋体" w:eastAsia="宋体" w:hAnsi="宋体" w:hint="eastAsia"/>
          <w:bCs/>
          <w:color w:val="000000"/>
          <w:sz w:val="28"/>
          <w:szCs w:val="28"/>
        </w:rPr>
        <w:t>肖文辉、</w:t>
      </w:r>
      <w:r w:rsidR="00B869A2" w:rsidRPr="00D17045">
        <w:rPr>
          <w:rFonts w:ascii="宋体" w:eastAsia="宋体" w:hAnsi="宋体" w:hint="eastAsia"/>
          <w:bCs/>
          <w:color w:val="000000"/>
          <w:sz w:val="28"/>
          <w:szCs w:val="28"/>
        </w:rPr>
        <w:t>李进军</w:t>
      </w:r>
      <w:r w:rsidR="00B869A2">
        <w:rPr>
          <w:rFonts w:ascii="宋体" w:eastAsia="宋体" w:hAnsi="宋体" w:hint="eastAsia"/>
          <w:bCs/>
          <w:color w:val="000000"/>
          <w:sz w:val="28"/>
          <w:szCs w:val="28"/>
        </w:rPr>
        <w:t>。</w:t>
      </w:r>
    </w:p>
    <w:p w14:paraId="5CC07955" w14:textId="062A554D" w:rsidR="007F61AA" w:rsidRPr="00F95BB7" w:rsidRDefault="007F61AA" w:rsidP="00FD26AD">
      <w:pPr>
        <w:pStyle w:val="a3"/>
        <w:numPr>
          <w:ilvl w:val="0"/>
          <w:numId w:val="13"/>
        </w:numPr>
        <w:spacing w:line="240" w:lineRule="atLeast"/>
        <w:ind w:firstLineChars="0"/>
        <w:jc w:val="left"/>
        <w:rPr>
          <w:rFonts w:ascii="宋体" w:eastAsia="宋体" w:hAnsi="宋体"/>
          <w:bCs/>
          <w:color w:val="000000"/>
          <w:sz w:val="28"/>
          <w:szCs w:val="28"/>
        </w:rPr>
      </w:pPr>
      <w:r>
        <w:rPr>
          <w:rFonts w:ascii="宋体" w:eastAsia="宋体" w:hAnsi="宋体" w:hint="eastAsia"/>
          <w:bCs/>
          <w:color w:val="000000"/>
          <w:sz w:val="28"/>
          <w:szCs w:val="28"/>
        </w:rPr>
        <w:t>第三组（评审</w:t>
      </w:r>
      <w:r>
        <w:rPr>
          <w:rFonts w:ascii="宋体" w:eastAsia="宋体" w:hAnsi="宋体" w:hint="eastAsia"/>
          <w:sz w:val="28"/>
          <w:szCs w:val="28"/>
        </w:rPr>
        <w:t>“</w:t>
      </w:r>
      <w:r w:rsidRPr="00090203">
        <w:rPr>
          <w:rFonts w:ascii="宋体" w:eastAsia="宋体" w:hAnsi="宋体" w:hint="eastAsia"/>
          <w:sz w:val="28"/>
          <w:szCs w:val="28"/>
        </w:rPr>
        <w:t>学生专业导师</w:t>
      </w:r>
      <w:r>
        <w:rPr>
          <w:rFonts w:ascii="宋体" w:eastAsia="宋体" w:hAnsi="宋体" w:hint="eastAsia"/>
          <w:sz w:val="28"/>
          <w:szCs w:val="28"/>
        </w:rPr>
        <w:t>”项目）</w:t>
      </w:r>
      <w:r>
        <w:rPr>
          <w:rFonts w:ascii="宋体" w:eastAsia="宋体" w:hAnsi="宋体" w:hint="eastAsia"/>
          <w:bCs/>
          <w:color w:val="000000"/>
          <w:sz w:val="28"/>
          <w:szCs w:val="28"/>
        </w:rPr>
        <w:t>：</w:t>
      </w:r>
      <w:r w:rsidR="00FD26AD">
        <w:rPr>
          <w:rFonts w:ascii="宋体" w:eastAsia="宋体" w:hAnsi="宋体" w:hint="eastAsia"/>
          <w:bCs/>
          <w:color w:val="000000"/>
          <w:sz w:val="28"/>
          <w:szCs w:val="28"/>
        </w:rPr>
        <w:t>杨</w:t>
      </w:r>
      <w:r w:rsidR="00FF0BFE">
        <w:rPr>
          <w:rFonts w:ascii="宋体" w:eastAsia="宋体" w:hAnsi="宋体" w:hint="eastAsia"/>
          <w:bCs/>
          <w:color w:val="000000"/>
          <w:sz w:val="28"/>
          <w:szCs w:val="28"/>
        </w:rPr>
        <w:t>有</w:t>
      </w:r>
      <w:r w:rsidR="00FD26AD">
        <w:rPr>
          <w:rFonts w:ascii="宋体" w:eastAsia="宋体" w:hAnsi="宋体" w:hint="eastAsia"/>
          <w:bCs/>
          <w:color w:val="000000"/>
          <w:sz w:val="28"/>
          <w:szCs w:val="28"/>
        </w:rPr>
        <w:t>粮</w:t>
      </w:r>
      <w:r>
        <w:rPr>
          <w:rFonts w:ascii="宋体" w:eastAsia="宋体" w:hAnsi="宋体" w:hint="eastAsia"/>
          <w:bCs/>
          <w:color w:val="000000"/>
          <w:sz w:val="28"/>
          <w:szCs w:val="28"/>
        </w:rPr>
        <w:t>（组长）</w:t>
      </w:r>
      <w:r w:rsidRPr="00342A3D">
        <w:rPr>
          <w:rFonts w:ascii="宋体" w:eastAsia="宋体" w:hAnsi="宋体" w:hint="eastAsia"/>
          <w:bCs/>
          <w:color w:val="000000"/>
          <w:sz w:val="28"/>
          <w:szCs w:val="28"/>
        </w:rPr>
        <w:t>、</w:t>
      </w:r>
      <w:r w:rsidR="00FD26AD">
        <w:rPr>
          <w:rFonts w:ascii="宋体" w:eastAsia="宋体" w:hAnsi="宋体" w:hint="eastAsia"/>
          <w:bCs/>
          <w:color w:val="000000"/>
          <w:sz w:val="28"/>
          <w:szCs w:val="28"/>
        </w:rPr>
        <w:t>谭玛丽、</w:t>
      </w:r>
      <w:r w:rsidR="00F95BB7">
        <w:rPr>
          <w:rFonts w:ascii="宋体" w:eastAsia="宋体" w:hAnsi="宋体" w:hint="eastAsia"/>
          <w:bCs/>
          <w:color w:val="000000"/>
          <w:sz w:val="28"/>
          <w:szCs w:val="28"/>
        </w:rPr>
        <w:t>卢春兰、谭赞良</w:t>
      </w:r>
      <w:r w:rsidR="00F95BB7" w:rsidRPr="005E6CE7">
        <w:rPr>
          <w:rFonts w:ascii="宋体" w:eastAsia="宋体" w:hAnsi="宋体" w:hint="eastAsia"/>
          <w:bCs/>
          <w:color w:val="000000"/>
          <w:sz w:val="28"/>
          <w:szCs w:val="28"/>
        </w:rPr>
        <w:t>、</w:t>
      </w:r>
      <w:r w:rsidR="00F95BB7">
        <w:rPr>
          <w:rFonts w:ascii="宋体" w:eastAsia="宋体" w:hAnsi="宋体" w:hint="eastAsia"/>
          <w:bCs/>
          <w:color w:val="000000"/>
          <w:sz w:val="28"/>
          <w:szCs w:val="28"/>
        </w:rPr>
        <w:t>张杨林</w:t>
      </w:r>
      <w:r>
        <w:rPr>
          <w:rFonts w:ascii="宋体" w:eastAsia="宋体" w:hAnsi="宋体" w:hint="eastAsia"/>
          <w:bCs/>
          <w:color w:val="000000"/>
          <w:sz w:val="28"/>
          <w:szCs w:val="28"/>
        </w:rPr>
        <w:t>。</w:t>
      </w:r>
    </w:p>
    <w:p w14:paraId="19797332" w14:textId="401E56BF" w:rsidR="0085055A" w:rsidRPr="002A1B62" w:rsidRDefault="0085055A" w:rsidP="0085055A">
      <w:pPr>
        <w:pStyle w:val="a3"/>
        <w:numPr>
          <w:ilvl w:val="0"/>
          <w:numId w:val="1"/>
        </w:numPr>
        <w:spacing w:line="240" w:lineRule="atLeast"/>
        <w:ind w:firstLineChars="0"/>
        <w:jc w:val="left"/>
        <w:rPr>
          <w:rFonts w:ascii="宋体" w:eastAsia="宋体" w:hAnsi="宋体"/>
          <w:b/>
          <w:color w:val="000000"/>
          <w:sz w:val="28"/>
          <w:szCs w:val="28"/>
        </w:rPr>
      </w:pPr>
      <w:r w:rsidRPr="002A1B62">
        <w:rPr>
          <w:rFonts w:ascii="宋体" w:eastAsia="宋体" w:hAnsi="宋体" w:hint="eastAsia"/>
          <w:b/>
          <w:color w:val="000000"/>
          <w:sz w:val="28"/>
          <w:szCs w:val="28"/>
        </w:rPr>
        <w:lastRenderedPageBreak/>
        <w:t>检查内容</w:t>
      </w:r>
    </w:p>
    <w:p w14:paraId="66F2A311" w14:textId="1E5FCE3A" w:rsidR="000C4D73" w:rsidRPr="00342A3D" w:rsidRDefault="0085478A" w:rsidP="000C4D73">
      <w:pPr>
        <w:pStyle w:val="a3"/>
        <w:ind w:firstLine="560"/>
        <w:rPr>
          <w:rFonts w:ascii="宋体" w:eastAsia="宋体" w:hAnsi="宋体"/>
          <w:bCs/>
          <w:color w:val="000000"/>
          <w:sz w:val="28"/>
          <w:szCs w:val="28"/>
        </w:rPr>
      </w:pPr>
      <w:r w:rsidRPr="00342A3D">
        <w:rPr>
          <w:rFonts w:ascii="宋体" w:eastAsia="宋体" w:hAnsi="宋体" w:hint="eastAsia"/>
          <w:bCs/>
          <w:color w:val="000000"/>
          <w:sz w:val="28"/>
          <w:szCs w:val="28"/>
        </w:rPr>
        <w:t>根据</w:t>
      </w:r>
      <w:r w:rsidR="000C4D73" w:rsidRPr="00342A3D">
        <w:rPr>
          <w:rFonts w:ascii="宋体" w:eastAsia="宋体" w:hAnsi="宋体" w:hint="eastAsia"/>
          <w:bCs/>
          <w:color w:val="000000"/>
          <w:sz w:val="28"/>
          <w:szCs w:val="28"/>
        </w:rPr>
        <w:t>《郴州职业技术学院</w:t>
      </w:r>
      <w:r w:rsidR="002F3349">
        <w:rPr>
          <w:rFonts w:ascii="宋体" w:eastAsia="宋体" w:hAnsi="宋体" w:hint="eastAsia"/>
          <w:bCs/>
          <w:color w:val="000000"/>
          <w:sz w:val="28"/>
          <w:szCs w:val="28"/>
        </w:rPr>
        <w:t>培养</w:t>
      </w:r>
      <w:r w:rsidR="000C4D73" w:rsidRPr="00342A3D">
        <w:rPr>
          <w:rFonts w:ascii="宋体" w:eastAsia="宋体" w:hAnsi="宋体" w:hint="eastAsia"/>
          <w:bCs/>
          <w:color w:val="000000"/>
          <w:sz w:val="28"/>
          <w:szCs w:val="28"/>
        </w:rPr>
        <w:t>选拔院级专业带头人方法》和《郴州职业技术学院学生专业导师实施办法》设置</w:t>
      </w:r>
      <w:r w:rsidR="002F3349">
        <w:rPr>
          <w:rFonts w:ascii="宋体" w:eastAsia="宋体" w:hAnsi="宋体" w:hint="eastAsia"/>
          <w:bCs/>
          <w:color w:val="000000"/>
          <w:sz w:val="28"/>
          <w:szCs w:val="28"/>
        </w:rPr>
        <w:t>审</w:t>
      </w:r>
      <w:r w:rsidR="000C4D73" w:rsidRPr="00342A3D">
        <w:rPr>
          <w:rFonts w:ascii="宋体" w:eastAsia="宋体" w:hAnsi="宋体" w:hint="eastAsia"/>
          <w:bCs/>
          <w:color w:val="000000"/>
          <w:sz w:val="28"/>
          <w:szCs w:val="28"/>
        </w:rPr>
        <w:t>查内容，具体内容见附件</w:t>
      </w:r>
      <w:r w:rsidR="00214079">
        <w:rPr>
          <w:rFonts w:ascii="宋体" w:eastAsia="宋体" w:hAnsi="宋体"/>
          <w:bCs/>
          <w:color w:val="000000"/>
          <w:sz w:val="28"/>
          <w:szCs w:val="28"/>
        </w:rPr>
        <w:t>4</w:t>
      </w:r>
      <w:r w:rsidR="000C4D73" w:rsidRPr="00342A3D">
        <w:rPr>
          <w:rFonts w:ascii="宋体" w:eastAsia="宋体" w:hAnsi="宋体" w:hint="eastAsia"/>
          <w:bCs/>
          <w:color w:val="000000"/>
          <w:sz w:val="28"/>
          <w:szCs w:val="28"/>
        </w:rPr>
        <w:t>、附件</w:t>
      </w:r>
      <w:r w:rsidR="00214079">
        <w:rPr>
          <w:rFonts w:ascii="宋体" w:eastAsia="宋体" w:hAnsi="宋体"/>
          <w:bCs/>
          <w:color w:val="000000"/>
          <w:sz w:val="28"/>
          <w:szCs w:val="28"/>
        </w:rPr>
        <w:t>5</w:t>
      </w:r>
      <w:r w:rsidR="000C4D73" w:rsidRPr="00342A3D">
        <w:rPr>
          <w:rFonts w:ascii="宋体" w:eastAsia="宋体" w:hAnsi="宋体" w:hint="eastAsia"/>
          <w:bCs/>
          <w:color w:val="000000"/>
          <w:sz w:val="28"/>
          <w:szCs w:val="28"/>
        </w:rPr>
        <w:t>。</w:t>
      </w:r>
    </w:p>
    <w:p w14:paraId="01A6D9F1" w14:textId="784C936A" w:rsidR="000C4D73" w:rsidRPr="002A1B62" w:rsidRDefault="000C4D73" w:rsidP="0085055A">
      <w:pPr>
        <w:pStyle w:val="a3"/>
        <w:numPr>
          <w:ilvl w:val="0"/>
          <w:numId w:val="1"/>
        </w:numPr>
        <w:spacing w:line="240" w:lineRule="atLeast"/>
        <w:ind w:firstLineChars="0"/>
        <w:jc w:val="left"/>
        <w:rPr>
          <w:rFonts w:ascii="宋体" w:eastAsia="宋体" w:hAnsi="宋体"/>
          <w:b/>
          <w:color w:val="000000"/>
          <w:sz w:val="28"/>
          <w:szCs w:val="28"/>
        </w:rPr>
      </w:pPr>
      <w:r w:rsidRPr="002A1B62">
        <w:rPr>
          <w:rFonts w:ascii="宋体" w:eastAsia="宋体" w:hAnsi="宋体" w:hint="eastAsia"/>
          <w:b/>
          <w:color w:val="000000"/>
          <w:sz w:val="28"/>
          <w:szCs w:val="28"/>
        </w:rPr>
        <w:t>检查结果</w:t>
      </w:r>
    </w:p>
    <w:p w14:paraId="1AD08C45" w14:textId="2A4B629A" w:rsidR="0085478A" w:rsidRDefault="0085478A" w:rsidP="003F4B9D">
      <w:pPr>
        <w:pStyle w:val="a3"/>
        <w:spacing w:line="240" w:lineRule="atLeast"/>
        <w:ind w:firstLineChars="202" w:firstLine="566"/>
        <w:jc w:val="left"/>
        <w:rPr>
          <w:rFonts w:ascii="宋体" w:eastAsia="宋体" w:hAnsi="宋体"/>
          <w:bCs/>
          <w:color w:val="000000"/>
          <w:sz w:val="28"/>
          <w:szCs w:val="28"/>
        </w:rPr>
      </w:pPr>
      <w:r>
        <w:rPr>
          <w:rFonts w:ascii="宋体" w:eastAsia="宋体" w:hAnsi="宋体" w:hint="eastAsia"/>
          <w:bCs/>
          <w:color w:val="000000"/>
          <w:sz w:val="28"/>
          <w:szCs w:val="28"/>
        </w:rPr>
        <w:t>1</w:t>
      </w:r>
      <w:r>
        <w:rPr>
          <w:rFonts w:ascii="宋体" w:eastAsia="宋体" w:hAnsi="宋体"/>
          <w:bCs/>
          <w:color w:val="000000"/>
          <w:sz w:val="28"/>
          <w:szCs w:val="28"/>
        </w:rPr>
        <w:t>.</w:t>
      </w:r>
      <w:r>
        <w:rPr>
          <w:rFonts w:ascii="宋体" w:eastAsia="宋体" w:hAnsi="宋体" w:hint="eastAsia"/>
          <w:bCs/>
          <w:color w:val="000000"/>
          <w:sz w:val="28"/>
          <w:szCs w:val="28"/>
        </w:rPr>
        <w:t>“</w:t>
      </w:r>
      <w:r w:rsidR="000C4D73" w:rsidRPr="00342A3D">
        <w:rPr>
          <w:rFonts w:ascii="宋体" w:eastAsia="宋体" w:hAnsi="宋体" w:hint="eastAsia"/>
          <w:bCs/>
          <w:color w:val="000000"/>
          <w:sz w:val="28"/>
          <w:szCs w:val="28"/>
        </w:rPr>
        <w:t>院级专业带头人</w:t>
      </w:r>
      <w:r>
        <w:rPr>
          <w:rFonts w:ascii="宋体" w:eastAsia="宋体" w:hAnsi="宋体" w:hint="eastAsia"/>
          <w:bCs/>
          <w:color w:val="000000"/>
          <w:sz w:val="28"/>
          <w:szCs w:val="28"/>
        </w:rPr>
        <w:t>”项目</w:t>
      </w:r>
      <w:r w:rsidR="002F3349">
        <w:rPr>
          <w:rFonts w:ascii="宋体" w:eastAsia="宋体" w:hAnsi="宋体" w:hint="eastAsia"/>
          <w:bCs/>
          <w:color w:val="000000"/>
          <w:sz w:val="28"/>
          <w:szCs w:val="28"/>
        </w:rPr>
        <w:t>年度</w:t>
      </w:r>
      <w:r w:rsidR="000C4D73" w:rsidRPr="00342A3D">
        <w:rPr>
          <w:rFonts w:ascii="宋体" w:eastAsia="宋体" w:hAnsi="宋体" w:hint="eastAsia"/>
          <w:bCs/>
          <w:color w:val="000000"/>
          <w:sz w:val="28"/>
          <w:szCs w:val="28"/>
        </w:rPr>
        <w:t>检查结果为“合格”和“不合格”，</w:t>
      </w:r>
      <w:r>
        <w:rPr>
          <w:rFonts w:ascii="宋体" w:eastAsia="宋体" w:hAnsi="宋体" w:hint="eastAsia"/>
          <w:bCs/>
          <w:color w:val="000000"/>
          <w:sz w:val="28"/>
          <w:szCs w:val="28"/>
        </w:rPr>
        <w:t>对于</w:t>
      </w:r>
      <w:r w:rsidRPr="00342A3D">
        <w:rPr>
          <w:rFonts w:ascii="宋体" w:eastAsia="宋体" w:hAnsi="宋体" w:hint="eastAsia"/>
          <w:bCs/>
          <w:color w:val="000000"/>
          <w:sz w:val="28"/>
          <w:szCs w:val="28"/>
        </w:rPr>
        <w:t>“合格”</w:t>
      </w:r>
      <w:r>
        <w:rPr>
          <w:rFonts w:ascii="宋体" w:eastAsia="宋体" w:hAnsi="宋体" w:hint="eastAsia"/>
          <w:bCs/>
          <w:color w:val="000000"/>
          <w:sz w:val="28"/>
          <w:szCs w:val="28"/>
        </w:rPr>
        <w:t>的“</w:t>
      </w:r>
      <w:r w:rsidRPr="00342A3D">
        <w:rPr>
          <w:rFonts w:ascii="宋体" w:eastAsia="宋体" w:hAnsi="宋体" w:hint="eastAsia"/>
          <w:bCs/>
          <w:color w:val="000000"/>
          <w:sz w:val="28"/>
          <w:szCs w:val="28"/>
        </w:rPr>
        <w:t>院级专业带头人</w:t>
      </w:r>
      <w:r>
        <w:rPr>
          <w:rFonts w:ascii="宋体" w:eastAsia="宋体" w:hAnsi="宋体" w:hint="eastAsia"/>
          <w:bCs/>
          <w:color w:val="000000"/>
          <w:sz w:val="28"/>
          <w:szCs w:val="28"/>
        </w:rPr>
        <w:t>”项目，参照《</w:t>
      </w:r>
      <w:r w:rsidRPr="00342A3D">
        <w:rPr>
          <w:rFonts w:ascii="宋体" w:eastAsia="宋体" w:hAnsi="宋体" w:hint="eastAsia"/>
          <w:bCs/>
          <w:color w:val="000000"/>
          <w:sz w:val="28"/>
          <w:szCs w:val="28"/>
        </w:rPr>
        <w:t>郴州职业技术学院选拔院级专业带头人方法》</w:t>
      </w:r>
      <w:r>
        <w:rPr>
          <w:rFonts w:ascii="宋体" w:eastAsia="宋体" w:hAnsi="宋体" w:hint="eastAsia"/>
          <w:bCs/>
          <w:color w:val="000000"/>
          <w:sz w:val="28"/>
          <w:szCs w:val="28"/>
        </w:rPr>
        <w:t>发放第一</w:t>
      </w:r>
      <w:r w:rsidR="0022296B">
        <w:rPr>
          <w:rFonts w:ascii="宋体" w:eastAsia="宋体" w:hAnsi="宋体" w:hint="eastAsia"/>
          <w:bCs/>
          <w:color w:val="000000"/>
          <w:sz w:val="28"/>
          <w:szCs w:val="28"/>
        </w:rPr>
        <w:t>批</w:t>
      </w:r>
      <w:r>
        <w:rPr>
          <w:rFonts w:ascii="宋体" w:eastAsia="宋体" w:hAnsi="宋体" w:hint="eastAsia"/>
          <w:bCs/>
          <w:color w:val="000000"/>
          <w:sz w:val="28"/>
          <w:szCs w:val="28"/>
        </w:rPr>
        <w:t>绩效</w:t>
      </w:r>
      <w:r w:rsidR="002F3349">
        <w:rPr>
          <w:rFonts w:ascii="宋体" w:eastAsia="宋体" w:hAnsi="宋体" w:hint="eastAsia"/>
          <w:bCs/>
          <w:color w:val="000000"/>
          <w:sz w:val="28"/>
          <w:szCs w:val="28"/>
        </w:rPr>
        <w:t>补贴</w:t>
      </w:r>
      <w:r>
        <w:rPr>
          <w:rFonts w:ascii="宋体" w:eastAsia="宋体" w:hAnsi="宋体" w:hint="eastAsia"/>
          <w:bCs/>
          <w:color w:val="000000"/>
          <w:sz w:val="28"/>
          <w:szCs w:val="28"/>
        </w:rPr>
        <w:t>，对于“不合格”的院级专业带头人，应及时进行整改，在第二年再重新提交检查资料。</w:t>
      </w:r>
    </w:p>
    <w:p w14:paraId="2CC04CDC" w14:textId="45A01B7D" w:rsidR="000C4D73" w:rsidRPr="00342A3D" w:rsidRDefault="0085478A" w:rsidP="003F4B9D">
      <w:pPr>
        <w:pStyle w:val="a3"/>
        <w:spacing w:line="240" w:lineRule="atLeast"/>
        <w:ind w:firstLineChars="202" w:firstLine="566"/>
        <w:jc w:val="left"/>
        <w:rPr>
          <w:rFonts w:ascii="宋体" w:eastAsia="宋体" w:hAnsi="宋体"/>
          <w:bCs/>
          <w:color w:val="000000"/>
          <w:sz w:val="28"/>
          <w:szCs w:val="28"/>
        </w:rPr>
      </w:pPr>
      <w:r>
        <w:rPr>
          <w:rFonts w:ascii="宋体" w:eastAsia="宋体" w:hAnsi="宋体"/>
          <w:bCs/>
          <w:color w:val="000000"/>
          <w:sz w:val="28"/>
          <w:szCs w:val="28"/>
        </w:rPr>
        <w:t>2.</w:t>
      </w:r>
      <w:r>
        <w:rPr>
          <w:rFonts w:ascii="宋体" w:eastAsia="宋体" w:hAnsi="宋体" w:hint="eastAsia"/>
          <w:bCs/>
          <w:color w:val="000000"/>
          <w:sz w:val="28"/>
          <w:szCs w:val="28"/>
        </w:rPr>
        <w:t>“</w:t>
      </w:r>
      <w:r w:rsidRPr="00342A3D">
        <w:rPr>
          <w:rFonts w:ascii="宋体" w:eastAsia="宋体" w:hAnsi="宋体" w:hint="eastAsia"/>
          <w:bCs/>
          <w:color w:val="000000"/>
          <w:sz w:val="28"/>
          <w:szCs w:val="28"/>
        </w:rPr>
        <w:t>学生专业导师</w:t>
      </w:r>
      <w:r>
        <w:rPr>
          <w:rFonts w:ascii="宋体" w:eastAsia="宋体" w:hAnsi="宋体" w:hint="eastAsia"/>
          <w:bCs/>
          <w:color w:val="000000"/>
          <w:sz w:val="28"/>
          <w:szCs w:val="28"/>
        </w:rPr>
        <w:t>”项目</w:t>
      </w:r>
      <w:r w:rsidR="002F3349">
        <w:rPr>
          <w:rFonts w:ascii="宋体" w:eastAsia="宋体" w:hAnsi="宋体" w:hint="eastAsia"/>
          <w:bCs/>
          <w:color w:val="000000"/>
          <w:sz w:val="28"/>
          <w:szCs w:val="28"/>
        </w:rPr>
        <w:t>认定</w:t>
      </w:r>
      <w:r w:rsidR="000C4D73" w:rsidRPr="00342A3D">
        <w:rPr>
          <w:rFonts w:ascii="宋体" w:eastAsia="宋体" w:hAnsi="宋体" w:hint="eastAsia"/>
          <w:bCs/>
          <w:color w:val="000000"/>
          <w:sz w:val="28"/>
          <w:szCs w:val="28"/>
        </w:rPr>
        <w:t>结果为</w:t>
      </w:r>
      <w:r w:rsidR="00096F52">
        <w:rPr>
          <w:rFonts w:ascii="宋体" w:eastAsia="宋体" w:hAnsi="宋体" w:hint="eastAsia"/>
          <w:bCs/>
          <w:color w:val="000000"/>
          <w:sz w:val="28"/>
          <w:szCs w:val="28"/>
        </w:rPr>
        <w:t>“通过”、</w:t>
      </w:r>
      <w:r w:rsidR="002F3349" w:rsidRPr="00342A3D">
        <w:rPr>
          <w:rFonts w:ascii="宋体" w:eastAsia="宋体" w:hAnsi="宋体" w:hint="eastAsia"/>
          <w:bCs/>
          <w:color w:val="000000"/>
          <w:sz w:val="28"/>
          <w:szCs w:val="28"/>
        </w:rPr>
        <w:t xml:space="preserve"> </w:t>
      </w:r>
      <w:r w:rsidR="000C4D73" w:rsidRPr="00342A3D">
        <w:rPr>
          <w:rFonts w:ascii="宋体" w:eastAsia="宋体" w:hAnsi="宋体" w:hint="eastAsia"/>
          <w:bCs/>
          <w:color w:val="000000"/>
          <w:sz w:val="28"/>
          <w:szCs w:val="28"/>
        </w:rPr>
        <w:t>“</w:t>
      </w:r>
      <w:r>
        <w:rPr>
          <w:rFonts w:ascii="宋体" w:eastAsia="宋体" w:hAnsi="宋体" w:hint="eastAsia"/>
          <w:bCs/>
          <w:color w:val="000000"/>
          <w:sz w:val="28"/>
          <w:szCs w:val="28"/>
        </w:rPr>
        <w:t>暂</w:t>
      </w:r>
      <w:r w:rsidR="000C4D73" w:rsidRPr="00342A3D">
        <w:rPr>
          <w:rFonts w:ascii="宋体" w:eastAsia="宋体" w:hAnsi="宋体" w:hint="eastAsia"/>
          <w:bCs/>
          <w:color w:val="000000"/>
          <w:sz w:val="28"/>
          <w:szCs w:val="28"/>
        </w:rPr>
        <w:t>不通过”</w:t>
      </w:r>
      <w:r>
        <w:rPr>
          <w:rFonts w:ascii="宋体" w:eastAsia="宋体" w:hAnsi="宋体" w:hint="eastAsia"/>
          <w:bCs/>
          <w:color w:val="000000"/>
          <w:sz w:val="28"/>
          <w:szCs w:val="28"/>
        </w:rPr>
        <w:t>，对于</w:t>
      </w:r>
      <w:r w:rsidR="00096F52">
        <w:rPr>
          <w:rFonts w:ascii="宋体" w:eastAsia="宋体" w:hAnsi="宋体" w:hint="eastAsia"/>
          <w:bCs/>
          <w:color w:val="000000"/>
          <w:sz w:val="28"/>
          <w:szCs w:val="28"/>
        </w:rPr>
        <w:t>“</w:t>
      </w:r>
      <w:r>
        <w:rPr>
          <w:rFonts w:ascii="宋体" w:eastAsia="宋体" w:hAnsi="宋体" w:hint="eastAsia"/>
          <w:bCs/>
          <w:color w:val="000000"/>
          <w:sz w:val="28"/>
          <w:szCs w:val="28"/>
        </w:rPr>
        <w:t>通过”的“</w:t>
      </w:r>
      <w:r w:rsidRPr="00342A3D">
        <w:rPr>
          <w:rFonts w:ascii="宋体" w:eastAsia="宋体" w:hAnsi="宋体" w:hint="eastAsia"/>
          <w:bCs/>
          <w:color w:val="000000"/>
          <w:sz w:val="28"/>
          <w:szCs w:val="28"/>
        </w:rPr>
        <w:t>学生专业导师</w:t>
      </w:r>
      <w:r>
        <w:rPr>
          <w:rFonts w:ascii="宋体" w:eastAsia="宋体" w:hAnsi="宋体" w:hint="eastAsia"/>
          <w:bCs/>
          <w:color w:val="000000"/>
          <w:sz w:val="28"/>
          <w:szCs w:val="28"/>
        </w:rPr>
        <w:t>”参照</w:t>
      </w:r>
      <w:r w:rsidRPr="00342A3D">
        <w:rPr>
          <w:rFonts w:ascii="宋体" w:eastAsia="宋体" w:hAnsi="宋体" w:hint="eastAsia"/>
          <w:bCs/>
          <w:color w:val="000000"/>
          <w:sz w:val="28"/>
          <w:szCs w:val="28"/>
        </w:rPr>
        <w:t>《郴州职业技术学院学生专业导师实施办法》</w:t>
      </w:r>
      <w:r>
        <w:rPr>
          <w:rFonts w:ascii="宋体" w:eastAsia="宋体" w:hAnsi="宋体" w:hint="eastAsia"/>
          <w:bCs/>
          <w:color w:val="000000"/>
          <w:sz w:val="28"/>
          <w:szCs w:val="28"/>
        </w:rPr>
        <w:t>发放</w:t>
      </w:r>
      <w:r w:rsidR="002F3349">
        <w:rPr>
          <w:rFonts w:ascii="宋体" w:eastAsia="宋体" w:hAnsi="宋体" w:hint="eastAsia"/>
          <w:bCs/>
          <w:color w:val="000000"/>
          <w:sz w:val="28"/>
          <w:szCs w:val="28"/>
        </w:rPr>
        <w:t>全额</w:t>
      </w:r>
      <w:r>
        <w:rPr>
          <w:rFonts w:ascii="宋体" w:eastAsia="宋体" w:hAnsi="宋体" w:hint="eastAsia"/>
          <w:bCs/>
          <w:color w:val="000000"/>
          <w:sz w:val="28"/>
          <w:szCs w:val="28"/>
        </w:rPr>
        <w:t>绩效</w:t>
      </w:r>
      <w:r w:rsidR="002F3349">
        <w:rPr>
          <w:rFonts w:ascii="宋体" w:eastAsia="宋体" w:hAnsi="宋体" w:hint="eastAsia"/>
          <w:bCs/>
          <w:color w:val="000000"/>
          <w:sz w:val="28"/>
          <w:szCs w:val="28"/>
        </w:rPr>
        <w:t>补贴</w:t>
      </w:r>
      <w:r w:rsidR="0022296B">
        <w:rPr>
          <w:rFonts w:ascii="宋体" w:eastAsia="宋体" w:hAnsi="宋体" w:hint="eastAsia"/>
          <w:bCs/>
          <w:color w:val="000000"/>
          <w:sz w:val="28"/>
          <w:szCs w:val="28"/>
        </w:rPr>
        <w:t>；</w:t>
      </w:r>
      <w:r>
        <w:rPr>
          <w:rFonts w:ascii="宋体" w:eastAsia="宋体" w:hAnsi="宋体" w:hint="eastAsia"/>
          <w:bCs/>
          <w:color w:val="000000"/>
          <w:sz w:val="28"/>
          <w:szCs w:val="28"/>
        </w:rPr>
        <w:t>对于</w:t>
      </w:r>
      <w:r w:rsidRPr="00342A3D">
        <w:rPr>
          <w:rFonts w:ascii="宋体" w:eastAsia="宋体" w:hAnsi="宋体" w:hint="eastAsia"/>
          <w:bCs/>
          <w:color w:val="000000"/>
          <w:sz w:val="28"/>
          <w:szCs w:val="28"/>
        </w:rPr>
        <w:t>“</w:t>
      </w:r>
      <w:r>
        <w:rPr>
          <w:rFonts w:ascii="宋体" w:eastAsia="宋体" w:hAnsi="宋体" w:hint="eastAsia"/>
          <w:bCs/>
          <w:color w:val="000000"/>
          <w:sz w:val="28"/>
          <w:szCs w:val="28"/>
        </w:rPr>
        <w:t>暂</w:t>
      </w:r>
      <w:r w:rsidRPr="00342A3D">
        <w:rPr>
          <w:rFonts w:ascii="宋体" w:eastAsia="宋体" w:hAnsi="宋体" w:hint="eastAsia"/>
          <w:bCs/>
          <w:color w:val="000000"/>
          <w:sz w:val="28"/>
          <w:szCs w:val="28"/>
        </w:rPr>
        <w:t>不通过”</w:t>
      </w:r>
      <w:r>
        <w:rPr>
          <w:rFonts w:ascii="宋体" w:eastAsia="宋体" w:hAnsi="宋体" w:hint="eastAsia"/>
          <w:bCs/>
          <w:color w:val="000000"/>
          <w:sz w:val="28"/>
          <w:szCs w:val="28"/>
        </w:rPr>
        <w:t>的“</w:t>
      </w:r>
      <w:r w:rsidRPr="00342A3D">
        <w:rPr>
          <w:rFonts w:ascii="宋体" w:eastAsia="宋体" w:hAnsi="宋体" w:hint="eastAsia"/>
          <w:bCs/>
          <w:color w:val="000000"/>
          <w:sz w:val="28"/>
          <w:szCs w:val="28"/>
        </w:rPr>
        <w:t>学生专业导师</w:t>
      </w:r>
      <w:r>
        <w:rPr>
          <w:rFonts w:ascii="宋体" w:eastAsia="宋体" w:hAnsi="宋体" w:hint="eastAsia"/>
          <w:bCs/>
          <w:color w:val="000000"/>
          <w:sz w:val="28"/>
          <w:szCs w:val="28"/>
        </w:rPr>
        <w:t>”</w:t>
      </w:r>
      <w:r w:rsidR="002F3349">
        <w:rPr>
          <w:rFonts w:ascii="宋体" w:eastAsia="宋体" w:hAnsi="宋体" w:hint="eastAsia"/>
          <w:bCs/>
          <w:color w:val="000000"/>
          <w:sz w:val="28"/>
          <w:szCs w:val="28"/>
        </w:rPr>
        <w:t>，</w:t>
      </w:r>
      <w:r>
        <w:rPr>
          <w:rFonts w:ascii="宋体" w:eastAsia="宋体" w:hAnsi="宋体" w:hint="eastAsia"/>
          <w:bCs/>
          <w:color w:val="000000"/>
          <w:sz w:val="28"/>
          <w:szCs w:val="28"/>
        </w:rPr>
        <w:t>应在下一年度重新提交</w:t>
      </w:r>
      <w:r w:rsidR="002F3349">
        <w:rPr>
          <w:rFonts w:ascii="宋体" w:eastAsia="宋体" w:hAnsi="宋体" w:hint="eastAsia"/>
          <w:bCs/>
          <w:color w:val="000000"/>
          <w:sz w:val="28"/>
          <w:szCs w:val="28"/>
        </w:rPr>
        <w:t>认定</w:t>
      </w:r>
      <w:r>
        <w:rPr>
          <w:rFonts w:ascii="宋体" w:eastAsia="宋体" w:hAnsi="宋体" w:hint="eastAsia"/>
          <w:bCs/>
          <w:color w:val="000000"/>
          <w:sz w:val="28"/>
          <w:szCs w:val="28"/>
        </w:rPr>
        <w:t>资料</w:t>
      </w:r>
      <w:r w:rsidR="002F3349">
        <w:rPr>
          <w:rFonts w:ascii="宋体" w:eastAsia="宋体" w:hAnsi="宋体" w:hint="eastAsia"/>
          <w:bCs/>
          <w:color w:val="000000"/>
          <w:sz w:val="28"/>
          <w:szCs w:val="28"/>
        </w:rPr>
        <w:t>，带认定通过后再发放绩效补贴</w:t>
      </w:r>
      <w:r>
        <w:rPr>
          <w:rFonts w:ascii="宋体" w:eastAsia="宋体" w:hAnsi="宋体" w:hint="eastAsia"/>
          <w:bCs/>
          <w:color w:val="000000"/>
          <w:sz w:val="28"/>
          <w:szCs w:val="28"/>
        </w:rPr>
        <w:t>。</w:t>
      </w:r>
    </w:p>
    <w:p w14:paraId="6012CBFA" w14:textId="5E59CFD4" w:rsidR="000C4D73" w:rsidRPr="002F3349" w:rsidRDefault="0085055A" w:rsidP="0085055A">
      <w:pPr>
        <w:pStyle w:val="a3"/>
        <w:numPr>
          <w:ilvl w:val="0"/>
          <w:numId w:val="1"/>
        </w:numPr>
        <w:spacing w:line="240" w:lineRule="atLeast"/>
        <w:ind w:firstLineChars="0"/>
        <w:jc w:val="left"/>
        <w:rPr>
          <w:rFonts w:ascii="宋体" w:eastAsia="宋体" w:hAnsi="宋体"/>
          <w:b/>
          <w:sz w:val="28"/>
          <w:szCs w:val="28"/>
        </w:rPr>
      </w:pPr>
      <w:r w:rsidRPr="002F3349">
        <w:rPr>
          <w:rFonts w:ascii="宋体" w:eastAsia="宋体" w:hAnsi="宋体" w:hint="eastAsia"/>
          <w:b/>
          <w:sz w:val="28"/>
          <w:szCs w:val="28"/>
        </w:rPr>
        <w:t>检查流程</w:t>
      </w:r>
    </w:p>
    <w:p w14:paraId="3C4750EA" w14:textId="6974ABD5" w:rsidR="005B2717" w:rsidRPr="005B2717" w:rsidRDefault="005B2717" w:rsidP="00C84736">
      <w:pPr>
        <w:spacing w:line="240" w:lineRule="atLeast"/>
        <w:ind w:firstLineChars="200" w:firstLine="560"/>
        <w:jc w:val="left"/>
        <w:rPr>
          <w:rFonts w:ascii="宋体" w:eastAsia="宋体" w:hAnsi="宋体"/>
          <w:bCs/>
          <w:sz w:val="28"/>
          <w:szCs w:val="28"/>
        </w:rPr>
      </w:pPr>
      <w:bookmarkStart w:id="3" w:name="_Hlk55951728"/>
      <w:r>
        <w:rPr>
          <w:rFonts w:ascii="宋体" w:eastAsia="宋体" w:hAnsi="宋体" w:hint="eastAsia"/>
          <w:bCs/>
          <w:sz w:val="28"/>
          <w:szCs w:val="28"/>
        </w:rPr>
        <w:t>1</w:t>
      </w:r>
      <w:r>
        <w:rPr>
          <w:rFonts w:ascii="宋体" w:eastAsia="宋体" w:hAnsi="宋体"/>
          <w:bCs/>
          <w:sz w:val="28"/>
          <w:szCs w:val="28"/>
        </w:rPr>
        <w:t>.</w:t>
      </w:r>
      <w:r w:rsidR="005E6CE7" w:rsidRPr="00214079">
        <w:rPr>
          <w:rFonts w:ascii="宋体" w:eastAsia="宋体" w:hAnsi="宋体" w:hint="eastAsia"/>
          <w:b/>
          <w:sz w:val="28"/>
          <w:szCs w:val="28"/>
        </w:rPr>
        <w:t>资料提交</w:t>
      </w:r>
      <w:r w:rsidR="005E6CE7" w:rsidRPr="005B2717">
        <w:rPr>
          <w:rFonts w:ascii="宋体" w:eastAsia="宋体" w:hAnsi="宋体" w:hint="eastAsia"/>
          <w:bCs/>
          <w:sz w:val="28"/>
          <w:szCs w:val="28"/>
        </w:rPr>
        <w:t>：</w:t>
      </w:r>
      <w:r w:rsidR="002F3349" w:rsidRPr="005B2717">
        <w:rPr>
          <w:rFonts w:ascii="宋体" w:eastAsia="宋体" w:hAnsi="宋体" w:hint="eastAsia"/>
          <w:bCs/>
          <w:sz w:val="28"/>
          <w:szCs w:val="28"/>
        </w:rPr>
        <w:t>各</w:t>
      </w:r>
      <w:r w:rsidR="001F2E75">
        <w:rPr>
          <w:rFonts w:ascii="宋体" w:eastAsia="宋体" w:hAnsi="宋体" w:hint="eastAsia"/>
          <w:bCs/>
          <w:sz w:val="28"/>
          <w:szCs w:val="28"/>
        </w:rPr>
        <w:t>院级</w:t>
      </w:r>
      <w:r w:rsidR="002F3349" w:rsidRPr="005B2717">
        <w:rPr>
          <w:rFonts w:ascii="宋体" w:eastAsia="宋体" w:hAnsi="宋体" w:hint="eastAsia"/>
          <w:bCs/>
          <w:sz w:val="28"/>
          <w:szCs w:val="28"/>
        </w:rPr>
        <w:t>专</w:t>
      </w:r>
      <w:r w:rsidR="005E6CE7" w:rsidRPr="005B2717">
        <w:rPr>
          <w:rFonts w:ascii="宋体" w:eastAsia="宋体" w:hAnsi="宋体" w:hint="eastAsia"/>
          <w:bCs/>
          <w:sz w:val="28"/>
          <w:szCs w:val="28"/>
        </w:rPr>
        <w:t>业带头人和学生专业导师</w:t>
      </w:r>
      <w:r w:rsidR="00B152FD" w:rsidRPr="005B2717">
        <w:rPr>
          <w:rFonts w:ascii="宋体" w:eastAsia="宋体" w:hAnsi="宋体" w:hint="eastAsia"/>
          <w:bCs/>
          <w:sz w:val="28"/>
          <w:szCs w:val="28"/>
        </w:rPr>
        <w:t>提前</w:t>
      </w:r>
      <w:r w:rsidR="005E6CE7" w:rsidRPr="005B2717">
        <w:rPr>
          <w:rFonts w:ascii="宋体" w:eastAsia="宋体" w:hAnsi="宋体" w:hint="eastAsia"/>
          <w:bCs/>
          <w:sz w:val="28"/>
          <w:szCs w:val="28"/>
        </w:rPr>
        <w:t>向所在院系提交</w:t>
      </w:r>
      <w:r w:rsidR="002F3349" w:rsidRPr="005B2717">
        <w:rPr>
          <w:rFonts w:ascii="宋体" w:eastAsia="宋体" w:hAnsi="宋体" w:hint="eastAsia"/>
          <w:bCs/>
          <w:sz w:val="28"/>
          <w:szCs w:val="28"/>
        </w:rPr>
        <w:t>相关检查材</w:t>
      </w:r>
      <w:r w:rsidR="005E6CE7" w:rsidRPr="005B2717">
        <w:rPr>
          <w:rFonts w:ascii="宋体" w:eastAsia="宋体" w:hAnsi="宋体" w:hint="eastAsia"/>
          <w:bCs/>
          <w:sz w:val="28"/>
          <w:szCs w:val="28"/>
        </w:rPr>
        <w:t>料</w:t>
      </w:r>
      <w:r w:rsidR="00C84736">
        <w:rPr>
          <w:rFonts w:ascii="宋体" w:eastAsia="宋体" w:hAnsi="宋体" w:hint="eastAsia"/>
          <w:bCs/>
          <w:sz w:val="28"/>
          <w:szCs w:val="28"/>
        </w:rPr>
        <w:t>（含</w:t>
      </w:r>
      <w:r w:rsidR="00C84736" w:rsidRPr="00214079">
        <w:rPr>
          <w:rFonts w:ascii="宋体" w:eastAsia="宋体" w:hAnsi="宋体" w:hint="eastAsia"/>
          <w:bCs/>
          <w:color w:val="FF0000"/>
          <w:sz w:val="28"/>
          <w:szCs w:val="28"/>
        </w:rPr>
        <w:t>纸质版</w:t>
      </w:r>
      <w:r w:rsidR="00C84736">
        <w:rPr>
          <w:rFonts w:ascii="宋体" w:eastAsia="宋体" w:hAnsi="宋体" w:hint="eastAsia"/>
          <w:bCs/>
          <w:sz w:val="28"/>
          <w:szCs w:val="28"/>
        </w:rPr>
        <w:t>与</w:t>
      </w:r>
      <w:r w:rsidR="00C84736" w:rsidRPr="00214079">
        <w:rPr>
          <w:rFonts w:ascii="宋体" w:eastAsia="宋体" w:hAnsi="宋体" w:hint="eastAsia"/>
          <w:bCs/>
          <w:color w:val="FF0000"/>
          <w:sz w:val="28"/>
          <w:szCs w:val="28"/>
        </w:rPr>
        <w:t>电子版</w:t>
      </w:r>
      <w:r w:rsidR="00C84736">
        <w:rPr>
          <w:rFonts w:ascii="宋体" w:eastAsia="宋体" w:hAnsi="宋体" w:hint="eastAsia"/>
          <w:bCs/>
          <w:sz w:val="28"/>
          <w:szCs w:val="28"/>
        </w:rPr>
        <w:t>）</w:t>
      </w:r>
      <w:r w:rsidR="002F3349" w:rsidRPr="005B2717">
        <w:rPr>
          <w:rFonts w:ascii="宋体" w:eastAsia="宋体" w:hAnsi="宋体" w:hint="eastAsia"/>
          <w:bCs/>
          <w:sz w:val="28"/>
          <w:szCs w:val="28"/>
        </w:rPr>
        <w:t>，</w:t>
      </w:r>
      <w:r w:rsidR="00C84736">
        <w:rPr>
          <w:rFonts w:ascii="宋体" w:eastAsia="宋体" w:hAnsi="宋体" w:hint="eastAsia"/>
          <w:bCs/>
          <w:sz w:val="28"/>
          <w:szCs w:val="28"/>
        </w:rPr>
        <w:t>资料提交要求见附</w:t>
      </w:r>
      <w:r w:rsidR="00C84736">
        <w:rPr>
          <w:rFonts w:ascii="宋体" w:eastAsia="宋体" w:hAnsi="宋体"/>
          <w:bCs/>
          <w:sz w:val="28"/>
          <w:szCs w:val="28"/>
        </w:rPr>
        <w:t>3</w:t>
      </w:r>
      <w:r w:rsidR="00C84736">
        <w:rPr>
          <w:rFonts w:ascii="宋体" w:eastAsia="宋体" w:hAnsi="宋体" w:hint="eastAsia"/>
          <w:bCs/>
          <w:sz w:val="28"/>
          <w:szCs w:val="28"/>
        </w:rPr>
        <w:t>。</w:t>
      </w:r>
    </w:p>
    <w:bookmarkEnd w:id="3"/>
    <w:p w14:paraId="62A7683C" w14:textId="02C9562D" w:rsidR="00501B18" w:rsidRPr="001F2E75" w:rsidRDefault="001F2E75" w:rsidP="008D291C">
      <w:pPr>
        <w:spacing w:line="240" w:lineRule="atLeast"/>
        <w:jc w:val="left"/>
        <w:rPr>
          <w:rFonts w:ascii="宋体" w:eastAsia="宋体" w:hAnsi="宋体"/>
          <w:bCs/>
          <w:sz w:val="28"/>
          <w:szCs w:val="28"/>
        </w:rPr>
      </w:pPr>
      <w:r>
        <w:rPr>
          <w:rFonts w:ascii="宋体" w:eastAsia="宋体" w:hAnsi="宋体"/>
          <w:bCs/>
          <w:color w:val="FF0000"/>
          <w:sz w:val="28"/>
          <w:szCs w:val="28"/>
        </w:rPr>
        <w:t xml:space="preserve">    </w:t>
      </w:r>
      <w:r w:rsidR="00D865AC" w:rsidRPr="001F2E75">
        <w:rPr>
          <w:rFonts w:ascii="宋体" w:eastAsia="宋体" w:hAnsi="宋体" w:hint="eastAsia"/>
          <w:bCs/>
          <w:sz w:val="28"/>
          <w:szCs w:val="28"/>
        </w:rPr>
        <w:t>2</w:t>
      </w:r>
      <w:r w:rsidR="00D865AC" w:rsidRPr="001F2E75">
        <w:rPr>
          <w:rFonts w:ascii="宋体" w:eastAsia="宋体" w:hAnsi="宋体"/>
          <w:bCs/>
          <w:sz w:val="28"/>
          <w:szCs w:val="28"/>
        </w:rPr>
        <w:t>.</w:t>
      </w:r>
      <w:r w:rsidR="005E6CE7" w:rsidRPr="00214079">
        <w:rPr>
          <w:rFonts w:ascii="宋体" w:eastAsia="宋体" w:hAnsi="宋体" w:hint="eastAsia"/>
          <w:b/>
          <w:sz w:val="28"/>
          <w:szCs w:val="28"/>
        </w:rPr>
        <w:t>院系初审</w:t>
      </w:r>
      <w:r w:rsidR="005E6CE7" w:rsidRPr="001F2E75">
        <w:rPr>
          <w:rFonts w:ascii="宋体" w:eastAsia="宋体" w:hAnsi="宋体" w:hint="eastAsia"/>
          <w:bCs/>
          <w:sz w:val="28"/>
          <w:szCs w:val="28"/>
        </w:rPr>
        <w:t>：</w:t>
      </w:r>
      <w:r w:rsidR="00501B18" w:rsidRPr="001F2E75">
        <w:rPr>
          <w:rFonts w:ascii="宋体" w:eastAsia="宋体" w:hAnsi="宋体" w:hint="eastAsia"/>
          <w:bCs/>
          <w:sz w:val="28"/>
          <w:szCs w:val="28"/>
        </w:rPr>
        <w:t>各院系召开由党政领导班子和教研室主任、专业教师代表组成的专题</w:t>
      </w:r>
      <w:r w:rsidR="005E6CE7" w:rsidRPr="001F2E75">
        <w:rPr>
          <w:rFonts w:ascii="宋体" w:eastAsia="宋体" w:hAnsi="宋体" w:hint="eastAsia"/>
          <w:bCs/>
          <w:sz w:val="28"/>
          <w:szCs w:val="28"/>
        </w:rPr>
        <w:t>评审</w:t>
      </w:r>
      <w:r w:rsidR="00501B18" w:rsidRPr="001F2E75">
        <w:rPr>
          <w:rFonts w:ascii="宋体" w:eastAsia="宋体" w:hAnsi="宋体" w:hint="eastAsia"/>
          <w:bCs/>
          <w:sz w:val="28"/>
          <w:szCs w:val="28"/>
        </w:rPr>
        <w:t>会议，听取</w:t>
      </w:r>
      <w:r w:rsidR="005E6CE7" w:rsidRPr="001F2E75">
        <w:rPr>
          <w:rFonts w:ascii="宋体" w:eastAsia="宋体" w:hAnsi="宋体" w:hint="eastAsia"/>
          <w:bCs/>
          <w:sz w:val="28"/>
          <w:szCs w:val="28"/>
        </w:rPr>
        <w:t>被检查人员</w:t>
      </w:r>
      <w:r w:rsidR="00501B18" w:rsidRPr="001F2E75">
        <w:rPr>
          <w:rFonts w:ascii="宋体" w:eastAsia="宋体" w:hAnsi="宋体" w:hint="eastAsia"/>
          <w:bCs/>
          <w:sz w:val="28"/>
          <w:szCs w:val="28"/>
        </w:rPr>
        <w:t>的</w:t>
      </w:r>
      <w:r w:rsidR="00501B18" w:rsidRPr="00214079">
        <w:rPr>
          <w:rFonts w:ascii="宋体" w:eastAsia="宋体" w:hAnsi="宋体" w:hint="eastAsia"/>
          <w:b/>
          <w:color w:val="FF0000"/>
          <w:sz w:val="28"/>
          <w:szCs w:val="28"/>
        </w:rPr>
        <w:t>工作情况汇报</w:t>
      </w:r>
      <w:r w:rsidR="00DE4089" w:rsidRPr="001F2E75">
        <w:rPr>
          <w:rFonts w:ascii="宋体" w:eastAsia="宋体" w:hAnsi="宋体" w:hint="eastAsia"/>
          <w:bCs/>
          <w:sz w:val="28"/>
          <w:szCs w:val="28"/>
        </w:rPr>
        <w:t>、</w:t>
      </w:r>
      <w:r w:rsidR="00501B18" w:rsidRPr="00214079">
        <w:rPr>
          <w:rFonts w:ascii="宋体" w:eastAsia="宋体" w:hAnsi="宋体" w:hint="eastAsia"/>
          <w:b/>
          <w:color w:val="FF0000"/>
          <w:sz w:val="28"/>
          <w:szCs w:val="28"/>
        </w:rPr>
        <w:t>核查上交材料的真实性</w:t>
      </w:r>
      <w:r w:rsidR="00501B18" w:rsidRPr="001F2E75">
        <w:rPr>
          <w:rFonts w:ascii="宋体" w:eastAsia="宋体" w:hAnsi="宋体" w:hint="eastAsia"/>
          <w:bCs/>
          <w:sz w:val="28"/>
          <w:szCs w:val="28"/>
        </w:rPr>
        <w:t>，并</w:t>
      </w:r>
      <w:r w:rsidRPr="001F2E75">
        <w:rPr>
          <w:rFonts w:ascii="宋体" w:eastAsia="宋体" w:hAnsi="宋体" w:hint="eastAsia"/>
          <w:bCs/>
          <w:sz w:val="28"/>
          <w:szCs w:val="28"/>
        </w:rPr>
        <w:t>依据学校“关于印发《郴州职业技术学院“双师型”教师认定办法》等六项制度的通知”（郴职院字</w:t>
      </w:r>
      <w:r w:rsidRPr="001F2E75">
        <w:rPr>
          <w:rFonts w:ascii="宋体" w:eastAsia="宋体" w:hAnsi="宋体" w:hint="eastAsia"/>
          <w:bCs/>
          <w:sz w:val="28"/>
          <w:szCs w:val="28"/>
        </w:rPr>
        <w:lastRenderedPageBreak/>
        <w:t>﹝2019﹞11），依</w:t>
      </w:r>
      <w:r w:rsidR="00501B18" w:rsidRPr="001F2E75">
        <w:rPr>
          <w:rFonts w:ascii="宋体" w:eastAsia="宋体" w:hAnsi="宋体" w:hint="eastAsia"/>
          <w:bCs/>
          <w:sz w:val="28"/>
          <w:szCs w:val="28"/>
        </w:rPr>
        <w:t>据</w:t>
      </w:r>
      <w:r w:rsidR="00D865AC" w:rsidRPr="001F2E75">
        <w:rPr>
          <w:rFonts w:ascii="宋体" w:eastAsia="宋体" w:hAnsi="宋体" w:hint="eastAsia"/>
          <w:bCs/>
          <w:sz w:val="28"/>
          <w:szCs w:val="28"/>
        </w:rPr>
        <w:t>汇报材料、</w:t>
      </w:r>
      <w:r w:rsidR="005E6CE7" w:rsidRPr="001F2E75">
        <w:rPr>
          <w:rFonts w:ascii="宋体" w:eastAsia="宋体" w:hAnsi="宋体" w:hint="eastAsia"/>
          <w:bCs/>
          <w:sz w:val="28"/>
          <w:szCs w:val="28"/>
        </w:rPr>
        <w:t>项目实施情况</w:t>
      </w:r>
      <w:r w:rsidR="00D865AC" w:rsidRPr="001F2E75">
        <w:rPr>
          <w:rFonts w:ascii="宋体" w:eastAsia="宋体" w:hAnsi="宋体" w:hint="eastAsia"/>
          <w:bCs/>
          <w:sz w:val="28"/>
          <w:szCs w:val="28"/>
        </w:rPr>
        <w:t>等</w:t>
      </w:r>
      <w:r w:rsidR="00501B18" w:rsidRPr="001F2E75">
        <w:rPr>
          <w:rFonts w:ascii="宋体" w:eastAsia="宋体" w:hAnsi="宋体" w:hint="eastAsia"/>
          <w:bCs/>
          <w:sz w:val="28"/>
          <w:szCs w:val="28"/>
        </w:rPr>
        <w:t>对</w:t>
      </w:r>
      <w:bookmarkStart w:id="4" w:name="_Hlk55952280"/>
      <w:r w:rsidR="00501B18" w:rsidRPr="001F2E75">
        <w:rPr>
          <w:rFonts w:ascii="宋体" w:eastAsia="宋体" w:hAnsi="宋体" w:hint="eastAsia"/>
          <w:bCs/>
          <w:sz w:val="28"/>
          <w:szCs w:val="28"/>
        </w:rPr>
        <w:t>专业带头人</w:t>
      </w:r>
      <w:bookmarkEnd w:id="4"/>
      <w:r w:rsidR="00501B18" w:rsidRPr="001F2E75">
        <w:rPr>
          <w:rFonts w:ascii="宋体" w:eastAsia="宋体" w:hAnsi="宋体" w:hint="eastAsia"/>
          <w:bCs/>
          <w:sz w:val="28"/>
          <w:szCs w:val="28"/>
        </w:rPr>
        <w:t>和学生专业导师进行</w:t>
      </w:r>
      <w:r w:rsidR="00D865AC" w:rsidRPr="00214079">
        <w:rPr>
          <w:rFonts w:ascii="宋体" w:eastAsia="宋体" w:hAnsi="宋体" w:hint="eastAsia"/>
          <w:b/>
          <w:color w:val="FF0000"/>
          <w:sz w:val="28"/>
          <w:szCs w:val="28"/>
        </w:rPr>
        <w:t>定性</w:t>
      </w:r>
      <w:r w:rsidR="00501B18" w:rsidRPr="00214079">
        <w:rPr>
          <w:rFonts w:ascii="宋体" w:eastAsia="宋体" w:hAnsi="宋体" w:hint="eastAsia"/>
          <w:b/>
          <w:color w:val="FF0000"/>
          <w:sz w:val="28"/>
          <w:szCs w:val="28"/>
        </w:rPr>
        <w:t>评价</w:t>
      </w:r>
      <w:r w:rsidR="00D865AC" w:rsidRPr="001F2E75">
        <w:rPr>
          <w:rFonts w:ascii="宋体" w:eastAsia="宋体" w:hAnsi="宋体" w:hint="eastAsia"/>
          <w:bCs/>
          <w:sz w:val="28"/>
          <w:szCs w:val="28"/>
        </w:rPr>
        <w:t>，</w:t>
      </w:r>
      <w:r w:rsidR="00501B18" w:rsidRPr="001F2E75">
        <w:rPr>
          <w:rFonts w:ascii="宋体" w:eastAsia="宋体" w:hAnsi="宋体" w:hint="eastAsia"/>
          <w:bCs/>
          <w:sz w:val="28"/>
          <w:szCs w:val="28"/>
        </w:rPr>
        <w:t>完成后将</w:t>
      </w:r>
      <w:r w:rsidR="00D865AC" w:rsidRPr="001F2E75">
        <w:rPr>
          <w:rFonts w:ascii="宋体" w:eastAsia="宋体" w:hAnsi="宋体" w:hint="eastAsia"/>
          <w:bCs/>
          <w:sz w:val="28"/>
          <w:szCs w:val="28"/>
        </w:rPr>
        <w:t>被检查人员的</w:t>
      </w:r>
      <w:r w:rsidR="00214079">
        <w:rPr>
          <w:rFonts w:ascii="宋体" w:eastAsia="宋体" w:hAnsi="宋体" w:hint="eastAsia"/>
          <w:b/>
          <w:color w:val="FF0000"/>
          <w:sz w:val="28"/>
          <w:szCs w:val="28"/>
        </w:rPr>
        <w:t>检查</w:t>
      </w:r>
      <w:r w:rsidR="00501B18" w:rsidRPr="00214079">
        <w:rPr>
          <w:rFonts w:ascii="宋体" w:eastAsia="宋体" w:hAnsi="宋体" w:hint="eastAsia"/>
          <w:b/>
          <w:color w:val="FF0000"/>
          <w:sz w:val="28"/>
          <w:szCs w:val="28"/>
        </w:rPr>
        <w:t>材料</w:t>
      </w:r>
      <w:r w:rsidR="00C84736" w:rsidRPr="001F2E75">
        <w:rPr>
          <w:rFonts w:ascii="宋体" w:eastAsia="宋体" w:hAnsi="宋体" w:hint="eastAsia"/>
          <w:bCs/>
          <w:sz w:val="28"/>
          <w:szCs w:val="28"/>
        </w:rPr>
        <w:t>（纸质档和电子档）</w:t>
      </w:r>
      <w:r w:rsidR="00D865AC" w:rsidRPr="001F2E75">
        <w:rPr>
          <w:rFonts w:ascii="宋体" w:eastAsia="宋体" w:hAnsi="宋体" w:hint="eastAsia"/>
          <w:bCs/>
          <w:sz w:val="28"/>
          <w:szCs w:val="28"/>
        </w:rPr>
        <w:t>和</w:t>
      </w:r>
      <w:r w:rsidR="00D865AC" w:rsidRPr="00214079">
        <w:rPr>
          <w:rFonts w:ascii="宋体" w:eastAsia="宋体" w:hAnsi="宋体" w:hint="eastAsia"/>
          <w:b/>
          <w:color w:val="FF0000"/>
          <w:sz w:val="28"/>
          <w:szCs w:val="28"/>
        </w:rPr>
        <w:t>初审结果</w:t>
      </w:r>
      <w:r w:rsidR="00C84736" w:rsidRPr="001F2E75">
        <w:rPr>
          <w:rFonts w:ascii="宋体" w:eastAsia="宋体" w:hAnsi="宋体" w:hint="eastAsia"/>
          <w:bCs/>
          <w:sz w:val="28"/>
          <w:szCs w:val="28"/>
        </w:rPr>
        <w:t>（纸质档和电子扫描档）</w:t>
      </w:r>
      <w:r w:rsidR="00D865AC" w:rsidRPr="001F2E75">
        <w:rPr>
          <w:rFonts w:ascii="宋体" w:eastAsia="宋体" w:hAnsi="宋体" w:hint="eastAsia"/>
          <w:bCs/>
          <w:sz w:val="28"/>
          <w:szCs w:val="28"/>
        </w:rPr>
        <w:t>（附</w:t>
      </w:r>
      <w:r w:rsidR="00C84736" w:rsidRPr="001F2E75">
        <w:rPr>
          <w:rFonts w:ascii="宋体" w:eastAsia="宋体" w:hAnsi="宋体"/>
          <w:bCs/>
          <w:sz w:val="28"/>
          <w:szCs w:val="28"/>
        </w:rPr>
        <w:t>4</w:t>
      </w:r>
      <w:r w:rsidR="00D865AC" w:rsidRPr="001F2E75">
        <w:rPr>
          <w:rFonts w:ascii="宋体" w:eastAsia="宋体" w:hAnsi="宋体" w:hint="eastAsia"/>
          <w:bCs/>
          <w:sz w:val="28"/>
          <w:szCs w:val="28"/>
        </w:rPr>
        <w:t>、附</w:t>
      </w:r>
      <w:r w:rsidR="00C84736" w:rsidRPr="001F2E75">
        <w:rPr>
          <w:rFonts w:ascii="宋体" w:eastAsia="宋体" w:hAnsi="宋体"/>
          <w:bCs/>
          <w:sz w:val="28"/>
          <w:szCs w:val="28"/>
        </w:rPr>
        <w:t>5</w:t>
      </w:r>
      <w:r w:rsidR="00D865AC" w:rsidRPr="001F2E75">
        <w:rPr>
          <w:rFonts w:ascii="宋体" w:eastAsia="宋体" w:hAnsi="宋体" w:hint="eastAsia"/>
          <w:bCs/>
          <w:sz w:val="28"/>
          <w:szCs w:val="28"/>
        </w:rPr>
        <w:t>），以部门为单位</w:t>
      </w:r>
      <w:r w:rsidR="00DE4089" w:rsidRPr="001F2E75">
        <w:rPr>
          <w:rFonts w:ascii="宋体" w:eastAsia="宋体" w:hAnsi="宋体" w:hint="eastAsia"/>
          <w:bCs/>
          <w:sz w:val="28"/>
          <w:szCs w:val="28"/>
        </w:rPr>
        <w:t>在</w:t>
      </w:r>
      <w:r w:rsidR="00DE4089" w:rsidRPr="00214079">
        <w:rPr>
          <w:rFonts w:ascii="宋体" w:eastAsia="宋体" w:hAnsi="宋体" w:hint="eastAsia"/>
          <w:b/>
          <w:color w:val="FF0000"/>
          <w:sz w:val="28"/>
          <w:szCs w:val="28"/>
        </w:rPr>
        <w:t>1</w:t>
      </w:r>
      <w:r w:rsidR="00DE4089" w:rsidRPr="00214079">
        <w:rPr>
          <w:rFonts w:ascii="宋体" w:eastAsia="宋体" w:hAnsi="宋体"/>
          <w:b/>
          <w:color w:val="FF0000"/>
          <w:sz w:val="28"/>
          <w:szCs w:val="28"/>
        </w:rPr>
        <w:t>1</w:t>
      </w:r>
      <w:r w:rsidR="00DE4089" w:rsidRPr="00214079">
        <w:rPr>
          <w:rFonts w:ascii="宋体" w:eastAsia="宋体" w:hAnsi="宋体" w:hint="eastAsia"/>
          <w:b/>
          <w:color w:val="FF0000"/>
          <w:sz w:val="28"/>
          <w:szCs w:val="28"/>
        </w:rPr>
        <w:t>月1</w:t>
      </w:r>
      <w:r w:rsidR="00DE4089" w:rsidRPr="00214079">
        <w:rPr>
          <w:rFonts w:ascii="宋体" w:eastAsia="宋体" w:hAnsi="宋体"/>
          <w:b/>
          <w:color w:val="FF0000"/>
          <w:sz w:val="28"/>
          <w:szCs w:val="28"/>
        </w:rPr>
        <w:t>8</w:t>
      </w:r>
      <w:r w:rsidR="00DE4089" w:rsidRPr="00214079">
        <w:rPr>
          <w:rFonts w:ascii="宋体" w:eastAsia="宋体" w:hAnsi="宋体" w:hint="eastAsia"/>
          <w:b/>
          <w:color w:val="FF0000"/>
          <w:sz w:val="28"/>
          <w:szCs w:val="28"/>
        </w:rPr>
        <w:t>日下午5：0</w:t>
      </w:r>
      <w:r w:rsidR="00DE4089" w:rsidRPr="00214079">
        <w:rPr>
          <w:rFonts w:ascii="宋体" w:eastAsia="宋体" w:hAnsi="宋体"/>
          <w:b/>
          <w:color w:val="FF0000"/>
          <w:sz w:val="28"/>
          <w:szCs w:val="28"/>
        </w:rPr>
        <w:t>0</w:t>
      </w:r>
      <w:r w:rsidR="00DE4089" w:rsidRPr="00214079">
        <w:rPr>
          <w:rFonts w:ascii="宋体" w:eastAsia="宋体" w:hAnsi="宋体" w:hint="eastAsia"/>
          <w:b/>
          <w:color w:val="FF0000"/>
          <w:sz w:val="28"/>
          <w:szCs w:val="28"/>
        </w:rPr>
        <w:t>前</w:t>
      </w:r>
      <w:r w:rsidR="00501B18" w:rsidRPr="001F2E75">
        <w:rPr>
          <w:rFonts w:ascii="宋体" w:eastAsia="宋体" w:hAnsi="宋体" w:hint="eastAsia"/>
          <w:bCs/>
          <w:sz w:val="28"/>
          <w:szCs w:val="28"/>
        </w:rPr>
        <w:t>交教务处</w:t>
      </w:r>
      <w:r w:rsidR="00C84736" w:rsidRPr="001F2E75">
        <w:rPr>
          <w:rFonts w:ascii="宋体" w:eastAsia="宋体" w:hAnsi="宋体" w:hint="eastAsia"/>
          <w:bCs/>
          <w:sz w:val="28"/>
          <w:szCs w:val="28"/>
        </w:rPr>
        <w:t>苏荣老师处</w:t>
      </w:r>
      <w:r w:rsidR="00D865AC" w:rsidRPr="001F2E75">
        <w:rPr>
          <w:rFonts w:ascii="宋体" w:eastAsia="宋体" w:hAnsi="宋体" w:hint="eastAsia"/>
          <w:bCs/>
          <w:sz w:val="28"/>
          <w:szCs w:val="28"/>
        </w:rPr>
        <w:t>，以此作为</w:t>
      </w:r>
      <w:r w:rsidR="00C84736" w:rsidRPr="001F2E75">
        <w:rPr>
          <w:rFonts w:ascii="宋体" w:eastAsia="宋体" w:hAnsi="宋体" w:hint="eastAsia"/>
          <w:bCs/>
          <w:sz w:val="28"/>
          <w:szCs w:val="28"/>
        </w:rPr>
        <w:t>网络评审和</w:t>
      </w:r>
      <w:r w:rsidRPr="001F2E75">
        <w:rPr>
          <w:rFonts w:ascii="宋体" w:eastAsia="宋体" w:hAnsi="宋体" w:hint="eastAsia"/>
          <w:bCs/>
          <w:sz w:val="28"/>
          <w:szCs w:val="28"/>
        </w:rPr>
        <w:t>现场</w:t>
      </w:r>
      <w:r w:rsidR="00C84736" w:rsidRPr="001F2E75">
        <w:rPr>
          <w:rFonts w:ascii="宋体" w:eastAsia="宋体" w:hAnsi="宋体" w:hint="eastAsia"/>
          <w:bCs/>
          <w:sz w:val="28"/>
          <w:szCs w:val="28"/>
        </w:rPr>
        <w:t>汇报</w:t>
      </w:r>
      <w:r w:rsidR="00D865AC" w:rsidRPr="001F2E75">
        <w:rPr>
          <w:rFonts w:ascii="宋体" w:eastAsia="宋体" w:hAnsi="宋体" w:hint="eastAsia"/>
          <w:bCs/>
          <w:sz w:val="28"/>
          <w:szCs w:val="28"/>
        </w:rPr>
        <w:t>的参考</w:t>
      </w:r>
      <w:r w:rsidR="00214079">
        <w:rPr>
          <w:rFonts w:ascii="宋体" w:eastAsia="宋体" w:hAnsi="宋体" w:hint="eastAsia"/>
          <w:bCs/>
          <w:sz w:val="28"/>
          <w:szCs w:val="28"/>
        </w:rPr>
        <w:t>（超过时间结点未按时上交，将直接做项目检查“不通过”处理</w:t>
      </w:r>
      <w:r w:rsidR="00501B18" w:rsidRPr="001F2E75">
        <w:rPr>
          <w:rFonts w:ascii="宋体" w:eastAsia="宋体" w:hAnsi="宋体" w:hint="eastAsia"/>
          <w:bCs/>
          <w:sz w:val="28"/>
          <w:szCs w:val="28"/>
        </w:rPr>
        <w:t>。</w:t>
      </w:r>
    </w:p>
    <w:p w14:paraId="5B21AAC5" w14:textId="732C2771" w:rsidR="00C84736" w:rsidRDefault="00D865AC" w:rsidP="008D291C">
      <w:pPr>
        <w:pStyle w:val="a3"/>
        <w:spacing w:line="240" w:lineRule="atLeast"/>
        <w:ind w:firstLineChars="202" w:firstLine="566"/>
        <w:jc w:val="left"/>
        <w:rPr>
          <w:rFonts w:ascii="宋体" w:eastAsia="宋体" w:hAnsi="宋体"/>
          <w:bCs/>
          <w:color w:val="000000"/>
          <w:sz w:val="28"/>
          <w:szCs w:val="28"/>
        </w:rPr>
      </w:pPr>
      <w:r>
        <w:rPr>
          <w:rFonts w:ascii="宋体" w:eastAsia="宋体" w:hAnsi="宋体"/>
          <w:bCs/>
          <w:color w:val="000000"/>
          <w:sz w:val="28"/>
          <w:szCs w:val="28"/>
        </w:rPr>
        <w:t>3.</w:t>
      </w:r>
      <w:r w:rsidR="00C84736" w:rsidRPr="00214079">
        <w:rPr>
          <w:rFonts w:ascii="宋体" w:eastAsia="宋体" w:hAnsi="宋体" w:hint="eastAsia"/>
          <w:b/>
          <w:color w:val="000000"/>
          <w:sz w:val="28"/>
          <w:szCs w:val="28"/>
        </w:rPr>
        <w:t>网络</w:t>
      </w:r>
      <w:r w:rsidRPr="00214079">
        <w:rPr>
          <w:rFonts w:ascii="宋体" w:eastAsia="宋体" w:hAnsi="宋体" w:hint="eastAsia"/>
          <w:b/>
          <w:color w:val="000000"/>
          <w:sz w:val="28"/>
          <w:szCs w:val="28"/>
        </w:rPr>
        <w:t>复审</w:t>
      </w:r>
      <w:r>
        <w:rPr>
          <w:rFonts w:ascii="宋体" w:eastAsia="宋体" w:hAnsi="宋体" w:hint="eastAsia"/>
          <w:bCs/>
          <w:color w:val="000000"/>
          <w:sz w:val="28"/>
          <w:szCs w:val="28"/>
        </w:rPr>
        <w:t>：</w:t>
      </w:r>
      <w:r w:rsidR="00C84736" w:rsidRPr="00342A3D">
        <w:rPr>
          <w:rFonts w:ascii="宋体" w:eastAsia="宋体" w:hAnsi="宋体" w:hint="eastAsia"/>
          <w:bCs/>
          <w:color w:val="000000"/>
          <w:sz w:val="28"/>
          <w:szCs w:val="28"/>
        </w:rPr>
        <w:t>评审组成员</w:t>
      </w:r>
      <w:r w:rsidR="00C84736">
        <w:rPr>
          <w:rFonts w:ascii="宋体" w:eastAsia="宋体" w:hAnsi="宋体" w:hint="eastAsia"/>
          <w:bCs/>
          <w:color w:val="000000"/>
          <w:sz w:val="28"/>
          <w:szCs w:val="28"/>
        </w:rPr>
        <w:t>分组</w:t>
      </w:r>
      <w:r w:rsidR="00C84736" w:rsidRPr="00342A3D">
        <w:rPr>
          <w:rFonts w:ascii="宋体" w:eastAsia="宋体" w:hAnsi="宋体" w:hint="eastAsia"/>
          <w:bCs/>
          <w:color w:val="000000"/>
          <w:sz w:val="28"/>
          <w:szCs w:val="28"/>
        </w:rPr>
        <w:t>对</w:t>
      </w:r>
      <w:r w:rsidR="00B02450">
        <w:rPr>
          <w:rFonts w:ascii="宋体" w:eastAsia="宋体" w:hAnsi="宋体"/>
          <w:bCs/>
          <w:color w:val="000000"/>
          <w:sz w:val="28"/>
          <w:szCs w:val="28"/>
        </w:rPr>
        <w:t>11</w:t>
      </w:r>
      <w:r w:rsidR="00C84736" w:rsidRPr="00342A3D">
        <w:rPr>
          <w:rFonts w:ascii="宋体" w:eastAsia="宋体" w:hAnsi="宋体" w:hint="eastAsia"/>
          <w:bCs/>
          <w:color w:val="000000"/>
          <w:sz w:val="28"/>
          <w:szCs w:val="28"/>
        </w:rPr>
        <w:t>位“学生专业导师”</w:t>
      </w:r>
      <w:r w:rsidR="00C84736">
        <w:rPr>
          <w:rFonts w:ascii="宋体" w:eastAsia="宋体" w:hAnsi="宋体" w:hint="eastAsia"/>
          <w:bCs/>
          <w:color w:val="000000"/>
          <w:sz w:val="28"/>
          <w:szCs w:val="28"/>
        </w:rPr>
        <w:t>和</w:t>
      </w:r>
      <w:r w:rsidR="00C84736" w:rsidRPr="00342A3D">
        <w:rPr>
          <w:rFonts w:ascii="宋体" w:eastAsia="宋体" w:hAnsi="宋体" w:hint="eastAsia"/>
          <w:bCs/>
          <w:color w:val="000000"/>
          <w:sz w:val="28"/>
          <w:szCs w:val="28"/>
        </w:rPr>
        <w:t>1</w:t>
      </w:r>
      <w:r w:rsidR="00C84736" w:rsidRPr="00342A3D">
        <w:rPr>
          <w:rFonts w:ascii="宋体" w:eastAsia="宋体" w:hAnsi="宋体"/>
          <w:bCs/>
          <w:color w:val="000000"/>
          <w:sz w:val="28"/>
          <w:szCs w:val="28"/>
        </w:rPr>
        <w:t>6</w:t>
      </w:r>
      <w:r w:rsidR="00C84736" w:rsidRPr="00342A3D">
        <w:rPr>
          <w:rFonts w:ascii="宋体" w:eastAsia="宋体" w:hAnsi="宋体" w:hint="eastAsia"/>
          <w:bCs/>
          <w:color w:val="000000"/>
          <w:sz w:val="28"/>
          <w:szCs w:val="28"/>
        </w:rPr>
        <w:t>位“院级专业带头人”的</w:t>
      </w:r>
      <w:r w:rsidR="00C84736">
        <w:rPr>
          <w:rFonts w:ascii="宋体" w:eastAsia="宋体" w:hAnsi="宋体" w:hint="eastAsia"/>
          <w:bCs/>
          <w:color w:val="000000"/>
          <w:sz w:val="28"/>
          <w:szCs w:val="28"/>
        </w:rPr>
        <w:t>电子材料</w:t>
      </w:r>
      <w:r w:rsidR="00C84736" w:rsidRPr="00342A3D">
        <w:rPr>
          <w:rFonts w:ascii="宋体" w:eastAsia="宋体" w:hAnsi="宋体" w:hint="eastAsia"/>
          <w:bCs/>
          <w:color w:val="000000"/>
          <w:sz w:val="28"/>
          <w:szCs w:val="28"/>
        </w:rPr>
        <w:t>料</w:t>
      </w:r>
      <w:r w:rsidR="00C84736">
        <w:rPr>
          <w:rFonts w:ascii="宋体" w:eastAsia="宋体" w:hAnsi="宋体" w:hint="eastAsia"/>
          <w:bCs/>
          <w:color w:val="000000"/>
          <w:sz w:val="28"/>
          <w:szCs w:val="28"/>
        </w:rPr>
        <w:t>分组</w:t>
      </w:r>
      <w:r w:rsidR="00C84736" w:rsidRPr="00342A3D">
        <w:rPr>
          <w:rFonts w:ascii="宋体" w:eastAsia="宋体" w:hAnsi="宋体" w:hint="eastAsia"/>
          <w:bCs/>
          <w:color w:val="000000"/>
          <w:sz w:val="28"/>
          <w:szCs w:val="28"/>
        </w:rPr>
        <w:t>进行</w:t>
      </w:r>
      <w:r w:rsidR="00C84736">
        <w:rPr>
          <w:rFonts w:ascii="宋体" w:eastAsia="宋体" w:hAnsi="宋体" w:hint="eastAsia"/>
          <w:bCs/>
          <w:color w:val="000000"/>
          <w:sz w:val="28"/>
          <w:szCs w:val="28"/>
        </w:rPr>
        <w:t>网络</w:t>
      </w:r>
      <w:r w:rsidR="00C84736" w:rsidRPr="00342A3D">
        <w:rPr>
          <w:rFonts w:ascii="宋体" w:eastAsia="宋体" w:hAnsi="宋体" w:hint="eastAsia"/>
          <w:bCs/>
          <w:color w:val="000000"/>
          <w:sz w:val="28"/>
          <w:szCs w:val="28"/>
        </w:rPr>
        <w:t>评审</w:t>
      </w:r>
      <w:r w:rsidR="00C84736">
        <w:rPr>
          <w:rFonts w:ascii="宋体" w:eastAsia="宋体" w:hAnsi="宋体" w:hint="eastAsia"/>
          <w:bCs/>
          <w:color w:val="000000"/>
          <w:sz w:val="28"/>
          <w:szCs w:val="28"/>
        </w:rPr>
        <w:t>。</w:t>
      </w:r>
    </w:p>
    <w:p w14:paraId="5B377499" w14:textId="75D32F8E" w:rsidR="00C84736" w:rsidRDefault="00C84736" w:rsidP="00C84736">
      <w:pPr>
        <w:pStyle w:val="a3"/>
        <w:spacing w:line="240" w:lineRule="atLeast"/>
        <w:ind w:firstLineChars="202" w:firstLine="566"/>
        <w:jc w:val="left"/>
        <w:rPr>
          <w:rFonts w:ascii="宋体" w:eastAsia="宋体" w:hAnsi="宋体"/>
          <w:bCs/>
          <w:color w:val="000000"/>
          <w:sz w:val="28"/>
          <w:szCs w:val="28"/>
        </w:rPr>
      </w:pPr>
      <w:r>
        <w:rPr>
          <w:rFonts w:ascii="宋体" w:eastAsia="宋体" w:hAnsi="宋体"/>
          <w:bCs/>
          <w:color w:val="000000"/>
          <w:sz w:val="28"/>
          <w:szCs w:val="28"/>
        </w:rPr>
        <w:t>4.</w:t>
      </w:r>
      <w:r w:rsidRPr="00214079">
        <w:rPr>
          <w:rFonts w:ascii="宋体" w:eastAsia="宋体" w:hAnsi="宋体" w:hint="eastAsia"/>
          <w:b/>
          <w:color w:val="000000"/>
          <w:sz w:val="28"/>
          <w:szCs w:val="28"/>
        </w:rPr>
        <w:t>现场</w:t>
      </w:r>
      <w:r w:rsidR="00214079">
        <w:rPr>
          <w:rFonts w:ascii="宋体" w:eastAsia="宋体" w:hAnsi="宋体" w:hint="eastAsia"/>
          <w:b/>
          <w:color w:val="000000"/>
          <w:sz w:val="28"/>
          <w:szCs w:val="28"/>
        </w:rPr>
        <w:t>汇报</w:t>
      </w:r>
      <w:r>
        <w:rPr>
          <w:rFonts w:ascii="宋体" w:eastAsia="宋体" w:hAnsi="宋体" w:hint="eastAsia"/>
          <w:bCs/>
          <w:color w:val="000000"/>
          <w:sz w:val="28"/>
          <w:szCs w:val="28"/>
        </w:rPr>
        <w:t>：</w:t>
      </w:r>
      <w:r w:rsidR="00342A3D" w:rsidRPr="00C84736">
        <w:rPr>
          <w:rFonts w:ascii="宋体" w:eastAsia="宋体" w:hAnsi="宋体" w:hint="eastAsia"/>
          <w:bCs/>
          <w:color w:val="000000"/>
          <w:sz w:val="28"/>
          <w:szCs w:val="28"/>
        </w:rPr>
        <w:t>1</w:t>
      </w:r>
      <w:r w:rsidR="00342A3D" w:rsidRPr="00C84736">
        <w:rPr>
          <w:rFonts w:ascii="宋体" w:eastAsia="宋体" w:hAnsi="宋体"/>
          <w:bCs/>
          <w:color w:val="000000"/>
          <w:sz w:val="28"/>
          <w:szCs w:val="28"/>
        </w:rPr>
        <w:t>6</w:t>
      </w:r>
      <w:r w:rsidR="00342A3D" w:rsidRPr="00C84736">
        <w:rPr>
          <w:rFonts w:ascii="宋体" w:eastAsia="宋体" w:hAnsi="宋体" w:hint="eastAsia"/>
          <w:bCs/>
          <w:color w:val="000000"/>
          <w:sz w:val="28"/>
          <w:szCs w:val="28"/>
        </w:rPr>
        <w:t>位“院级专业带头人”</w:t>
      </w:r>
      <w:r w:rsidR="008D291C">
        <w:rPr>
          <w:rFonts w:ascii="宋体" w:eastAsia="宋体" w:hAnsi="宋体" w:hint="eastAsia"/>
          <w:bCs/>
          <w:color w:val="000000"/>
          <w:sz w:val="28"/>
          <w:szCs w:val="28"/>
        </w:rPr>
        <w:t>依次按照附1顺序</w:t>
      </w:r>
      <w:r w:rsidR="00342A3D" w:rsidRPr="00C84736">
        <w:rPr>
          <w:rFonts w:ascii="宋体" w:eastAsia="宋体" w:hAnsi="宋体" w:hint="eastAsia"/>
          <w:bCs/>
          <w:color w:val="000000"/>
          <w:sz w:val="28"/>
          <w:szCs w:val="28"/>
        </w:rPr>
        <w:t>对2</w:t>
      </w:r>
      <w:r w:rsidR="00342A3D" w:rsidRPr="00C84736">
        <w:rPr>
          <w:rFonts w:ascii="宋体" w:eastAsia="宋体" w:hAnsi="宋体"/>
          <w:bCs/>
          <w:color w:val="000000"/>
          <w:sz w:val="28"/>
          <w:szCs w:val="28"/>
        </w:rPr>
        <w:t>019</w:t>
      </w:r>
      <w:r w:rsidR="00342A3D" w:rsidRPr="00C84736">
        <w:rPr>
          <w:rFonts w:ascii="宋体" w:eastAsia="宋体" w:hAnsi="宋体" w:hint="eastAsia"/>
          <w:bCs/>
          <w:color w:val="000000"/>
          <w:sz w:val="28"/>
          <w:szCs w:val="28"/>
        </w:rPr>
        <w:t>年度</w:t>
      </w:r>
      <w:r w:rsidR="00D865AC" w:rsidRPr="00C84736">
        <w:rPr>
          <w:rFonts w:ascii="宋体" w:eastAsia="宋体" w:hAnsi="宋体" w:hint="eastAsia"/>
          <w:bCs/>
          <w:color w:val="000000"/>
          <w:sz w:val="28"/>
          <w:szCs w:val="28"/>
        </w:rPr>
        <w:t>本人的</w:t>
      </w:r>
      <w:r w:rsidR="00342A3D" w:rsidRPr="00C84736">
        <w:rPr>
          <w:rFonts w:ascii="宋体" w:eastAsia="宋体" w:hAnsi="宋体" w:hint="eastAsia"/>
          <w:bCs/>
          <w:color w:val="000000"/>
          <w:sz w:val="28"/>
          <w:szCs w:val="28"/>
        </w:rPr>
        <w:t>履职情况进行现场汇报（</w:t>
      </w:r>
      <w:r w:rsidR="00214079">
        <w:rPr>
          <w:rFonts w:ascii="宋体" w:eastAsia="宋体" w:hAnsi="宋体"/>
          <w:bCs/>
          <w:color w:val="000000"/>
          <w:sz w:val="28"/>
          <w:szCs w:val="28"/>
        </w:rPr>
        <w:t>5</w:t>
      </w:r>
      <w:r w:rsidR="00342A3D" w:rsidRPr="00C84736">
        <w:rPr>
          <w:rFonts w:ascii="宋体" w:eastAsia="宋体" w:hAnsi="宋体" w:hint="eastAsia"/>
          <w:bCs/>
          <w:color w:val="000000"/>
          <w:sz w:val="28"/>
          <w:szCs w:val="28"/>
        </w:rPr>
        <w:t>分钟</w:t>
      </w:r>
      <w:r w:rsidR="00214079">
        <w:rPr>
          <w:rFonts w:ascii="宋体" w:eastAsia="宋体" w:hAnsi="宋体" w:hint="eastAsia"/>
          <w:bCs/>
          <w:color w:val="000000"/>
          <w:sz w:val="28"/>
          <w:szCs w:val="28"/>
        </w:rPr>
        <w:t>内</w:t>
      </w:r>
      <w:r w:rsidR="00342A3D" w:rsidRPr="00C84736">
        <w:rPr>
          <w:rFonts w:ascii="宋体" w:eastAsia="宋体" w:hAnsi="宋体" w:hint="eastAsia"/>
          <w:bCs/>
          <w:color w:val="000000"/>
          <w:sz w:val="28"/>
          <w:szCs w:val="28"/>
        </w:rPr>
        <w:t>）</w:t>
      </w:r>
      <w:r w:rsidR="00214079">
        <w:rPr>
          <w:rFonts w:ascii="宋体" w:eastAsia="宋体" w:hAnsi="宋体" w:hint="eastAsia"/>
          <w:bCs/>
          <w:color w:val="000000"/>
          <w:sz w:val="28"/>
          <w:szCs w:val="28"/>
        </w:rPr>
        <w:t>，</w:t>
      </w:r>
      <w:r w:rsidR="008D291C">
        <w:rPr>
          <w:rFonts w:ascii="宋体" w:eastAsia="宋体" w:hAnsi="宋体" w:hint="eastAsia"/>
          <w:bCs/>
          <w:color w:val="000000"/>
          <w:sz w:val="28"/>
          <w:szCs w:val="28"/>
        </w:rPr>
        <w:t>汇报后</w:t>
      </w:r>
      <w:r w:rsidR="00214079">
        <w:rPr>
          <w:rFonts w:ascii="宋体" w:eastAsia="宋体" w:hAnsi="宋体" w:hint="eastAsia"/>
          <w:bCs/>
          <w:color w:val="000000"/>
          <w:sz w:val="28"/>
          <w:szCs w:val="28"/>
        </w:rPr>
        <w:t>接受评审专家提问（3</w:t>
      </w:r>
      <w:r w:rsidR="00214079">
        <w:rPr>
          <w:rFonts w:ascii="宋体" w:eastAsia="宋体" w:hAnsi="宋体"/>
          <w:bCs/>
          <w:color w:val="000000"/>
          <w:sz w:val="28"/>
          <w:szCs w:val="28"/>
        </w:rPr>
        <w:t>-5</w:t>
      </w:r>
      <w:r w:rsidR="00214079">
        <w:rPr>
          <w:rFonts w:ascii="宋体" w:eastAsia="宋体" w:hAnsi="宋体" w:hint="eastAsia"/>
          <w:bCs/>
          <w:color w:val="000000"/>
          <w:sz w:val="28"/>
          <w:szCs w:val="28"/>
        </w:rPr>
        <w:t>分钟）</w:t>
      </w:r>
      <w:r w:rsidR="0022296B" w:rsidRPr="00C84736">
        <w:rPr>
          <w:rFonts w:ascii="宋体" w:eastAsia="宋体" w:hAnsi="宋体" w:hint="eastAsia"/>
          <w:bCs/>
          <w:color w:val="000000"/>
          <w:sz w:val="28"/>
          <w:szCs w:val="28"/>
        </w:rPr>
        <w:t>。</w:t>
      </w:r>
    </w:p>
    <w:p w14:paraId="40AE1AD2" w14:textId="23B35D39" w:rsidR="00342A3D" w:rsidRPr="00C84736" w:rsidRDefault="00C84736" w:rsidP="00C84736">
      <w:pPr>
        <w:pStyle w:val="a3"/>
        <w:spacing w:line="240" w:lineRule="atLeast"/>
        <w:ind w:firstLineChars="202" w:firstLine="566"/>
        <w:jc w:val="left"/>
        <w:rPr>
          <w:rFonts w:ascii="宋体" w:eastAsia="宋体" w:hAnsi="宋体"/>
          <w:bCs/>
          <w:color w:val="000000"/>
          <w:sz w:val="28"/>
          <w:szCs w:val="28"/>
        </w:rPr>
      </w:pPr>
      <w:r>
        <w:rPr>
          <w:rFonts w:ascii="宋体" w:eastAsia="宋体" w:hAnsi="宋体" w:hint="eastAsia"/>
          <w:bCs/>
          <w:color w:val="000000"/>
          <w:sz w:val="28"/>
          <w:szCs w:val="28"/>
        </w:rPr>
        <w:t>5</w:t>
      </w:r>
      <w:r>
        <w:rPr>
          <w:rFonts w:ascii="宋体" w:eastAsia="宋体" w:hAnsi="宋体"/>
          <w:bCs/>
          <w:color w:val="000000"/>
          <w:sz w:val="28"/>
          <w:szCs w:val="28"/>
        </w:rPr>
        <w:t>.</w:t>
      </w:r>
      <w:r w:rsidRPr="00214079">
        <w:rPr>
          <w:rFonts w:ascii="宋体" w:eastAsia="宋体" w:hAnsi="宋体" w:hint="eastAsia"/>
          <w:b/>
          <w:color w:val="000000"/>
          <w:sz w:val="28"/>
          <w:szCs w:val="28"/>
        </w:rPr>
        <w:t>结果公布</w:t>
      </w:r>
      <w:r>
        <w:rPr>
          <w:rFonts w:ascii="宋体" w:eastAsia="宋体" w:hAnsi="宋体" w:hint="eastAsia"/>
          <w:bCs/>
          <w:color w:val="000000"/>
          <w:sz w:val="28"/>
          <w:szCs w:val="28"/>
        </w:rPr>
        <w:t>：</w:t>
      </w:r>
      <w:r w:rsidR="00342A3D" w:rsidRPr="00C84736">
        <w:rPr>
          <w:rFonts w:ascii="宋体" w:eastAsia="宋体" w:hAnsi="宋体" w:hint="eastAsia"/>
          <w:bCs/>
          <w:color w:val="000000"/>
          <w:sz w:val="28"/>
          <w:szCs w:val="28"/>
        </w:rPr>
        <w:t>对“院级专业带头人”</w:t>
      </w:r>
      <w:r>
        <w:rPr>
          <w:rFonts w:ascii="宋体" w:eastAsia="宋体" w:hAnsi="宋体" w:hint="eastAsia"/>
          <w:bCs/>
          <w:color w:val="000000"/>
          <w:sz w:val="28"/>
          <w:szCs w:val="28"/>
        </w:rPr>
        <w:t>年度检查结果</w:t>
      </w:r>
      <w:r w:rsidR="00342A3D" w:rsidRPr="00C84736">
        <w:rPr>
          <w:rFonts w:ascii="宋体" w:eastAsia="宋体" w:hAnsi="宋体" w:hint="eastAsia"/>
          <w:bCs/>
          <w:color w:val="000000"/>
          <w:sz w:val="28"/>
          <w:szCs w:val="28"/>
        </w:rPr>
        <w:t>和“学生专业导师”</w:t>
      </w:r>
      <w:r>
        <w:rPr>
          <w:rFonts w:ascii="宋体" w:eastAsia="宋体" w:hAnsi="宋体" w:hint="eastAsia"/>
          <w:bCs/>
          <w:color w:val="000000"/>
          <w:sz w:val="28"/>
          <w:szCs w:val="28"/>
        </w:rPr>
        <w:t>认定情况</w:t>
      </w:r>
      <w:r w:rsidR="00342A3D" w:rsidRPr="00C84736">
        <w:rPr>
          <w:rFonts w:ascii="宋体" w:eastAsia="宋体" w:hAnsi="宋体" w:hint="eastAsia"/>
          <w:bCs/>
          <w:color w:val="000000"/>
          <w:sz w:val="28"/>
          <w:szCs w:val="28"/>
        </w:rPr>
        <w:t>进行</w:t>
      </w:r>
      <w:r>
        <w:rPr>
          <w:rFonts w:ascii="宋体" w:eastAsia="宋体" w:hAnsi="宋体" w:hint="eastAsia"/>
          <w:bCs/>
          <w:color w:val="000000"/>
          <w:sz w:val="28"/>
          <w:szCs w:val="28"/>
        </w:rPr>
        <w:t>通报</w:t>
      </w:r>
      <w:r w:rsidR="00342A3D" w:rsidRPr="00C84736">
        <w:rPr>
          <w:rFonts w:ascii="宋体" w:eastAsia="宋体" w:hAnsi="宋体" w:hint="eastAsia"/>
          <w:bCs/>
          <w:color w:val="000000"/>
          <w:sz w:val="28"/>
          <w:szCs w:val="28"/>
        </w:rPr>
        <w:t>。</w:t>
      </w:r>
    </w:p>
    <w:p w14:paraId="1E3F792E" w14:textId="4A369050" w:rsidR="0022296B" w:rsidRPr="00005582" w:rsidRDefault="0022296B" w:rsidP="00005582">
      <w:pPr>
        <w:spacing w:line="480" w:lineRule="exact"/>
        <w:jc w:val="left"/>
        <w:rPr>
          <w:rFonts w:ascii="宋体" w:eastAsia="宋体" w:hAnsi="宋体"/>
          <w:bCs/>
          <w:color w:val="000000"/>
          <w:sz w:val="24"/>
          <w:szCs w:val="24"/>
        </w:rPr>
      </w:pPr>
      <w:r w:rsidRPr="00005582">
        <w:rPr>
          <w:rFonts w:ascii="宋体" w:eastAsia="宋体" w:hAnsi="宋体" w:hint="eastAsia"/>
          <w:bCs/>
          <w:color w:val="000000"/>
          <w:sz w:val="24"/>
          <w:szCs w:val="24"/>
        </w:rPr>
        <w:t>附1：郴州职业技术学院2</w:t>
      </w:r>
      <w:r w:rsidRPr="00005582">
        <w:rPr>
          <w:rFonts w:ascii="宋体" w:eastAsia="宋体" w:hAnsi="宋体"/>
          <w:bCs/>
          <w:color w:val="000000"/>
          <w:sz w:val="24"/>
          <w:szCs w:val="24"/>
        </w:rPr>
        <w:t>019</w:t>
      </w:r>
      <w:r w:rsidRPr="00005582">
        <w:rPr>
          <w:rFonts w:ascii="宋体" w:eastAsia="宋体" w:hAnsi="宋体" w:hint="eastAsia"/>
          <w:bCs/>
          <w:color w:val="000000"/>
          <w:sz w:val="24"/>
          <w:szCs w:val="24"/>
        </w:rPr>
        <w:t>年“院级专业带头人”</w:t>
      </w:r>
      <w:r w:rsidR="0036176E" w:rsidRPr="00005582">
        <w:rPr>
          <w:rFonts w:ascii="宋体" w:eastAsia="宋体" w:hAnsi="宋体" w:hint="eastAsia"/>
          <w:bCs/>
          <w:color w:val="000000"/>
          <w:sz w:val="24"/>
          <w:szCs w:val="24"/>
        </w:rPr>
        <w:t>年度</w:t>
      </w:r>
      <w:r w:rsidRPr="00005582">
        <w:rPr>
          <w:rFonts w:ascii="宋体" w:eastAsia="宋体" w:hAnsi="宋体" w:hint="eastAsia"/>
          <w:bCs/>
          <w:color w:val="000000"/>
          <w:sz w:val="24"/>
          <w:szCs w:val="24"/>
        </w:rPr>
        <w:t>检查名单</w:t>
      </w:r>
    </w:p>
    <w:p w14:paraId="709BB088" w14:textId="20A75784" w:rsidR="0022296B" w:rsidRPr="00005582" w:rsidRDefault="0022296B" w:rsidP="00005582">
      <w:pPr>
        <w:spacing w:line="480" w:lineRule="exact"/>
        <w:rPr>
          <w:rFonts w:ascii="宋体" w:eastAsia="宋体" w:hAnsi="宋体"/>
          <w:bCs/>
          <w:color w:val="000000"/>
          <w:sz w:val="24"/>
          <w:szCs w:val="24"/>
        </w:rPr>
      </w:pPr>
      <w:bookmarkStart w:id="5" w:name="_Hlk55952485"/>
      <w:r w:rsidRPr="00005582">
        <w:rPr>
          <w:rFonts w:ascii="宋体" w:eastAsia="宋体" w:hAnsi="宋体" w:hint="eastAsia"/>
          <w:bCs/>
          <w:color w:val="000000"/>
          <w:sz w:val="24"/>
          <w:szCs w:val="24"/>
        </w:rPr>
        <w:t>附</w:t>
      </w:r>
      <w:r w:rsidRPr="00005582">
        <w:rPr>
          <w:rFonts w:ascii="宋体" w:eastAsia="宋体" w:hAnsi="宋体"/>
          <w:bCs/>
          <w:color w:val="000000"/>
          <w:sz w:val="24"/>
          <w:szCs w:val="24"/>
        </w:rPr>
        <w:t>2</w:t>
      </w:r>
      <w:r w:rsidRPr="00005582">
        <w:rPr>
          <w:rFonts w:ascii="宋体" w:eastAsia="宋体" w:hAnsi="宋体" w:hint="eastAsia"/>
          <w:bCs/>
          <w:color w:val="000000"/>
          <w:sz w:val="24"/>
          <w:szCs w:val="24"/>
        </w:rPr>
        <w:t>：郴州职业技术学院2</w:t>
      </w:r>
      <w:r w:rsidRPr="00005582">
        <w:rPr>
          <w:rFonts w:ascii="宋体" w:eastAsia="宋体" w:hAnsi="宋体"/>
          <w:bCs/>
          <w:color w:val="000000"/>
          <w:sz w:val="24"/>
          <w:szCs w:val="24"/>
        </w:rPr>
        <w:t>019</w:t>
      </w:r>
      <w:r w:rsidRPr="00005582">
        <w:rPr>
          <w:rFonts w:ascii="宋体" w:eastAsia="宋体" w:hAnsi="宋体" w:hint="eastAsia"/>
          <w:bCs/>
          <w:color w:val="000000"/>
          <w:sz w:val="24"/>
          <w:szCs w:val="24"/>
        </w:rPr>
        <w:t>年“学生专业导师”</w:t>
      </w:r>
      <w:r w:rsidR="0036176E" w:rsidRPr="00005582">
        <w:rPr>
          <w:rFonts w:ascii="宋体" w:eastAsia="宋体" w:hAnsi="宋体" w:hint="eastAsia"/>
          <w:bCs/>
          <w:color w:val="000000"/>
          <w:sz w:val="24"/>
          <w:szCs w:val="24"/>
        </w:rPr>
        <w:t>认定</w:t>
      </w:r>
      <w:r w:rsidRPr="00005582">
        <w:rPr>
          <w:rFonts w:ascii="宋体" w:eastAsia="宋体" w:hAnsi="宋体" w:hint="eastAsia"/>
          <w:bCs/>
          <w:color w:val="000000"/>
          <w:sz w:val="24"/>
          <w:szCs w:val="24"/>
        </w:rPr>
        <w:t>名单</w:t>
      </w:r>
    </w:p>
    <w:bookmarkEnd w:id="5"/>
    <w:p w14:paraId="515DBCD7" w14:textId="74FA54C0" w:rsidR="0036176E" w:rsidRPr="00005582" w:rsidRDefault="0036176E" w:rsidP="00005582">
      <w:pPr>
        <w:spacing w:line="480" w:lineRule="exact"/>
        <w:rPr>
          <w:rFonts w:ascii="宋体" w:eastAsia="宋体" w:hAnsi="宋体"/>
          <w:bCs/>
          <w:color w:val="000000"/>
          <w:sz w:val="24"/>
          <w:szCs w:val="24"/>
        </w:rPr>
      </w:pPr>
      <w:r w:rsidRPr="00005582">
        <w:rPr>
          <w:rFonts w:ascii="宋体" w:eastAsia="宋体" w:hAnsi="宋体" w:hint="eastAsia"/>
          <w:bCs/>
          <w:color w:val="000000"/>
          <w:sz w:val="24"/>
          <w:szCs w:val="24"/>
        </w:rPr>
        <w:t>附</w:t>
      </w:r>
      <w:r w:rsidRPr="00005582">
        <w:rPr>
          <w:rFonts w:ascii="宋体" w:eastAsia="宋体" w:hAnsi="宋体"/>
          <w:bCs/>
          <w:color w:val="000000"/>
          <w:sz w:val="24"/>
          <w:szCs w:val="24"/>
        </w:rPr>
        <w:t>3</w:t>
      </w:r>
      <w:r w:rsidRPr="00005582">
        <w:rPr>
          <w:rFonts w:ascii="宋体" w:eastAsia="宋体" w:hAnsi="宋体" w:hint="eastAsia"/>
          <w:bCs/>
          <w:color w:val="000000"/>
          <w:sz w:val="24"/>
          <w:szCs w:val="24"/>
        </w:rPr>
        <w:t>：</w:t>
      </w:r>
      <w:r w:rsidRPr="00005582">
        <w:rPr>
          <w:rFonts w:ascii="宋体" w:eastAsia="宋体" w:hAnsi="宋体" w:hint="eastAsia"/>
          <w:bCs/>
          <w:sz w:val="24"/>
          <w:szCs w:val="24"/>
        </w:rPr>
        <w:t>“</w:t>
      </w:r>
      <w:r w:rsidR="001F2E75" w:rsidRPr="00005582">
        <w:rPr>
          <w:rFonts w:ascii="宋体" w:eastAsia="宋体" w:hAnsi="宋体" w:hint="eastAsia"/>
          <w:bCs/>
          <w:sz w:val="24"/>
          <w:szCs w:val="24"/>
        </w:rPr>
        <w:t>院级</w:t>
      </w:r>
      <w:r w:rsidRPr="00005582">
        <w:rPr>
          <w:rFonts w:ascii="宋体" w:eastAsia="宋体" w:hAnsi="宋体" w:hint="eastAsia"/>
          <w:bCs/>
          <w:sz w:val="24"/>
          <w:szCs w:val="24"/>
        </w:rPr>
        <w:t>专业带头人”年度检查和“学生专业导师”项目认定资料提交要求</w:t>
      </w:r>
    </w:p>
    <w:p w14:paraId="295CDDF0" w14:textId="1FC9E13E" w:rsidR="0022296B" w:rsidRPr="00005582" w:rsidRDefault="0022296B" w:rsidP="00005582">
      <w:pPr>
        <w:spacing w:line="480" w:lineRule="exact"/>
        <w:jc w:val="left"/>
        <w:rPr>
          <w:rFonts w:ascii="宋体" w:eastAsia="宋体" w:hAnsi="宋体"/>
          <w:bCs/>
          <w:color w:val="000000"/>
          <w:sz w:val="24"/>
          <w:szCs w:val="24"/>
        </w:rPr>
      </w:pPr>
      <w:r w:rsidRPr="00005582">
        <w:rPr>
          <w:rFonts w:ascii="宋体" w:eastAsia="宋体" w:hAnsi="宋体" w:hint="eastAsia"/>
          <w:bCs/>
          <w:color w:val="000000"/>
          <w:sz w:val="24"/>
          <w:szCs w:val="24"/>
        </w:rPr>
        <w:t>附</w:t>
      </w:r>
      <w:r w:rsidR="0036176E" w:rsidRPr="00005582">
        <w:rPr>
          <w:rFonts w:ascii="宋体" w:eastAsia="宋体" w:hAnsi="宋体"/>
          <w:bCs/>
          <w:color w:val="000000"/>
          <w:sz w:val="24"/>
          <w:szCs w:val="24"/>
        </w:rPr>
        <w:t>4</w:t>
      </w:r>
      <w:r w:rsidRPr="00005582">
        <w:rPr>
          <w:rFonts w:ascii="宋体" w:eastAsia="宋体" w:hAnsi="宋体" w:hint="eastAsia"/>
          <w:bCs/>
          <w:color w:val="000000"/>
          <w:sz w:val="24"/>
          <w:szCs w:val="24"/>
        </w:rPr>
        <w:t>：郴州职业技术学院2</w:t>
      </w:r>
      <w:r w:rsidRPr="00005582">
        <w:rPr>
          <w:rFonts w:ascii="宋体" w:eastAsia="宋体" w:hAnsi="宋体"/>
          <w:bCs/>
          <w:color w:val="000000"/>
          <w:sz w:val="24"/>
          <w:szCs w:val="24"/>
        </w:rPr>
        <w:t>019</w:t>
      </w:r>
      <w:r w:rsidRPr="00005582">
        <w:rPr>
          <w:rFonts w:ascii="宋体" w:eastAsia="宋体" w:hAnsi="宋体" w:hint="eastAsia"/>
          <w:bCs/>
          <w:color w:val="000000"/>
          <w:sz w:val="24"/>
          <w:szCs w:val="24"/>
        </w:rPr>
        <w:t>年“院级专业带头人”</w:t>
      </w:r>
      <w:r w:rsidR="002C173C" w:rsidRPr="00005582">
        <w:rPr>
          <w:rFonts w:ascii="宋体" w:eastAsia="宋体" w:hAnsi="宋体" w:hint="eastAsia"/>
          <w:bCs/>
          <w:color w:val="000000"/>
          <w:sz w:val="24"/>
          <w:szCs w:val="24"/>
        </w:rPr>
        <w:t>年度</w:t>
      </w:r>
      <w:r w:rsidRPr="00005582">
        <w:rPr>
          <w:rFonts w:ascii="宋体" w:eastAsia="宋体" w:hAnsi="宋体" w:hint="eastAsia"/>
          <w:bCs/>
          <w:color w:val="000000"/>
          <w:sz w:val="24"/>
          <w:szCs w:val="24"/>
        </w:rPr>
        <w:t>检查</w:t>
      </w:r>
      <w:r w:rsidR="00EB018B">
        <w:rPr>
          <w:rFonts w:ascii="宋体" w:eastAsia="宋体" w:hAnsi="宋体" w:hint="eastAsia"/>
          <w:bCs/>
          <w:color w:val="000000"/>
          <w:sz w:val="24"/>
          <w:szCs w:val="24"/>
        </w:rPr>
        <w:t>/验收评审</w:t>
      </w:r>
      <w:r w:rsidRPr="00005582">
        <w:rPr>
          <w:rFonts w:ascii="宋体" w:eastAsia="宋体" w:hAnsi="宋体" w:hint="eastAsia"/>
          <w:bCs/>
          <w:color w:val="000000"/>
          <w:sz w:val="24"/>
          <w:szCs w:val="24"/>
        </w:rPr>
        <w:t>表</w:t>
      </w:r>
    </w:p>
    <w:p w14:paraId="7D17F838" w14:textId="1ED2D4A1" w:rsidR="0022296B" w:rsidRPr="00005582" w:rsidRDefault="0022296B" w:rsidP="00005582">
      <w:pPr>
        <w:spacing w:line="480" w:lineRule="exact"/>
        <w:rPr>
          <w:rFonts w:ascii="宋体" w:eastAsia="宋体" w:hAnsi="宋体"/>
          <w:bCs/>
          <w:color w:val="000000"/>
          <w:sz w:val="24"/>
          <w:szCs w:val="24"/>
        </w:rPr>
      </w:pPr>
      <w:r w:rsidRPr="00005582">
        <w:rPr>
          <w:rFonts w:ascii="宋体" w:eastAsia="宋体" w:hAnsi="宋体" w:hint="eastAsia"/>
          <w:bCs/>
          <w:color w:val="000000"/>
          <w:sz w:val="24"/>
          <w:szCs w:val="24"/>
        </w:rPr>
        <w:t>附</w:t>
      </w:r>
      <w:r w:rsidR="0036176E" w:rsidRPr="00005582">
        <w:rPr>
          <w:rFonts w:ascii="宋体" w:eastAsia="宋体" w:hAnsi="宋体"/>
          <w:bCs/>
          <w:color w:val="000000"/>
          <w:sz w:val="24"/>
          <w:szCs w:val="24"/>
        </w:rPr>
        <w:t>5</w:t>
      </w:r>
      <w:r w:rsidRPr="00005582">
        <w:rPr>
          <w:rFonts w:ascii="宋体" w:eastAsia="宋体" w:hAnsi="宋体" w:hint="eastAsia"/>
          <w:bCs/>
          <w:color w:val="000000"/>
          <w:sz w:val="24"/>
          <w:szCs w:val="24"/>
        </w:rPr>
        <w:t>：郴州职业技术学院2</w:t>
      </w:r>
      <w:r w:rsidRPr="00005582">
        <w:rPr>
          <w:rFonts w:ascii="宋体" w:eastAsia="宋体" w:hAnsi="宋体"/>
          <w:bCs/>
          <w:color w:val="000000"/>
          <w:sz w:val="24"/>
          <w:szCs w:val="24"/>
        </w:rPr>
        <w:t>019</w:t>
      </w:r>
      <w:r w:rsidRPr="00005582">
        <w:rPr>
          <w:rFonts w:ascii="宋体" w:eastAsia="宋体" w:hAnsi="宋体" w:hint="eastAsia"/>
          <w:bCs/>
          <w:color w:val="000000"/>
          <w:sz w:val="24"/>
          <w:szCs w:val="24"/>
        </w:rPr>
        <w:t>年“学生专业导师”验收</w:t>
      </w:r>
      <w:r w:rsidR="00EB018B">
        <w:rPr>
          <w:rFonts w:ascii="宋体" w:eastAsia="宋体" w:hAnsi="宋体" w:hint="eastAsia"/>
          <w:bCs/>
          <w:color w:val="000000"/>
          <w:sz w:val="24"/>
          <w:szCs w:val="24"/>
        </w:rPr>
        <w:t>评审</w:t>
      </w:r>
      <w:r w:rsidRPr="00005582">
        <w:rPr>
          <w:rFonts w:ascii="宋体" w:eastAsia="宋体" w:hAnsi="宋体" w:hint="eastAsia"/>
          <w:bCs/>
          <w:color w:val="000000"/>
          <w:sz w:val="24"/>
          <w:szCs w:val="24"/>
        </w:rPr>
        <w:t>表</w:t>
      </w:r>
    </w:p>
    <w:p w14:paraId="4DDA5A82" w14:textId="2D44966D" w:rsidR="006A0B30" w:rsidRPr="00005582" w:rsidRDefault="006A0B30" w:rsidP="00005582">
      <w:pPr>
        <w:spacing w:line="480" w:lineRule="exact"/>
        <w:jc w:val="left"/>
        <w:rPr>
          <w:rFonts w:ascii="宋体" w:eastAsia="宋体" w:hAnsi="宋体"/>
          <w:bCs/>
          <w:color w:val="000000"/>
          <w:sz w:val="24"/>
          <w:szCs w:val="24"/>
        </w:rPr>
      </w:pPr>
      <w:r w:rsidRPr="00005582">
        <w:rPr>
          <w:rFonts w:ascii="宋体" w:eastAsia="宋体" w:hAnsi="宋体" w:hint="eastAsia"/>
          <w:bCs/>
          <w:color w:val="000000"/>
          <w:sz w:val="24"/>
          <w:szCs w:val="24"/>
        </w:rPr>
        <w:t>附6：郴州职业技术学院“学生专业导师”项目评审总结论汇总表</w:t>
      </w:r>
    </w:p>
    <w:p w14:paraId="7469D67A" w14:textId="77777777" w:rsidR="00EB018B" w:rsidRDefault="0022296B" w:rsidP="0022296B">
      <w:pPr>
        <w:spacing w:line="240" w:lineRule="atLeast"/>
        <w:jc w:val="left"/>
        <w:rPr>
          <w:rFonts w:ascii="宋体" w:eastAsia="宋体" w:hAnsi="宋体"/>
          <w:bCs/>
          <w:color w:val="000000"/>
          <w:sz w:val="28"/>
          <w:szCs w:val="28"/>
        </w:rPr>
      </w:pPr>
      <w:r>
        <w:rPr>
          <w:rFonts w:ascii="宋体" w:eastAsia="宋体" w:hAnsi="宋体" w:hint="eastAsia"/>
          <w:bCs/>
          <w:color w:val="000000"/>
          <w:sz w:val="28"/>
          <w:szCs w:val="28"/>
        </w:rPr>
        <w:t xml:space="preserve"> </w:t>
      </w:r>
      <w:r>
        <w:rPr>
          <w:rFonts w:ascii="宋体" w:eastAsia="宋体" w:hAnsi="宋体"/>
          <w:bCs/>
          <w:color w:val="000000"/>
          <w:sz w:val="28"/>
          <w:szCs w:val="28"/>
        </w:rPr>
        <w:t xml:space="preserve">                                              </w:t>
      </w:r>
    </w:p>
    <w:p w14:paraId="129182A0" w14:textId="1933D472" w:rsidR="0022296B" w:rsidRDefault="0022296B" w:rsidP="00EB018B">
      <w:pPr>
        <w:spacing w:line="240" w:lineRule="atLeast"/>
        <w:ind w:firstLineChars="2350" w:firstLine="6580"/>
        <w:jc w:val="left"/>
        <w:rPr>
          <w:rFonts w:ascii="宋体" w:eastAsia="宋体" w:hAnsi="宋体"/>
          <w:bCs/>
          <w:color w:val="000000"/>
          <w:sz w:val="28"/>
          <w:szCs w:val="28"/>
        </w:rPr>
      </w:pPr>
      <w:r>
        <w:rPr>
          <w:rFonts w:ascii="宋体" w:eastAsia="宋体" w:hAnsi="宋体" w:hint="eastAsia"/>
          <w:bCs/>
          <w:color w:val="000000"/>
          <w:sz w:val="28"/>
          <w:szCs w:val="28"/>
        </w:rPr>
        <w:t>教务处</w:t>
      </w:r>
    </w:p>
    <w:p w14:paraId="2B15C435" w14:textId="7187E653" w:rsidR="003F4B9D" w:rsidRDefault="0022296B" w:rsidP="006A0B30">
      <w:pPr>
        <w:spacing w:line="240" w:lineRule="atLeast"/>
        <w:jc w:val="left"/>
        <w:rPr>
          <w:rFonts w:ascii="宋体" w:eastAsia="宋体" w:hAnsi="宋体"/>
          <w:bCs/>
          <w:color w:val="000000"/>
          <w:sz w:val="28"/>
          <w:szCs w:val="28"/>
        </w:rPr>
      </w:pPr>
      <w:r>
        <w:rPr>
          <w:rFonts w:ascii="宋体" w:eastAsia="宋体" w:hAnsi="宋体" w:hint="eastAsia"/>
          <w:bCs/>
          <w:color w:val="000000"/>
          <w:sz w:val="28"/>
          <w:szCs w:val="28"/>
        </w:rPr>
        <w:t xml:space="preserve"> </w:t>
      </w:r>
      <w:r>
        <w:rPr>
          <w:rFonts w:ascii="宋体" w:eastAsia="宋体" w:hAnsi="宋体"/>
          <w:bCs/>
          <w:color w:val="000000"/>
          <w:sz w:val="28"/>
          <w:szCs w:val="28"/>
        </w:rPr>
        <w:t xml:space="preserve">                                         2020</w:t>
      </w:r>
      <w:r>
        <w:rPr>
          <w:rFonts w:ascii="宋体" w:eastAsia="宋体" w:hAnsi="宋体" w:hint="eastAsia"/>
          <w:bCs/>
          <w:color w:val="000000"/>
          <w:sz w:val="28"/>
          <w:szCs w:val="28"/>
        </w:rPr>
        <w:t>年1</w:t>
      </w:r>
      <w:r>
        <w:rPr>
          <w:rFonts w:ascii="宋体" w:eastAsia="宋体" w:hAnsi="宋体"/>
          <w:bCs/>
          <w:color w:val="000000"/>
          <w:sz w:val="28"/>
          <w:szCs w:val="28"/>
        </w:rPr>
        <w:t>1</w:t>
      </w:r>
      <w:r>
        <w:rPr>
          <w:rFonts w:ascii="宋体" w:eastAsia="宋体" w:hAnsi="宋体" w:hint="eastAsia"/>
          <w:bCs/>
          <w:color w:val="000000"/>
          <w:sz w:val="28"/>
          <w:szCs w:val="28"/>
        </w:rPr>
        <w:t>月</w:t>
      </w:r>
      <w:r w:rsidR="00340E40">
        <w:rPr>
          <w:rFonts w:ascii="宋体" w:eastAsia="宋体" w:hAnsi="宋体" w:hint="eastAsia"/>
          <w:bCs/>
          <w:color w:val="000000"/>
          <w:sz w:val="28"/>
          <w:szCs w:val="28"/>
        </w:rPr>
        <w:t>9</w:t>
      </w:r>
      <w:r>
        <w:rPr>
          <w:rFonts w:ascii="宋体" w:eastAsia="宋体" w:hAnsi="宋体" w:hint="eastAsia"/>
          <w:bCs/>
          <w:color w:val="000000"/>
          <w:sz w:val="28"/>
          <w:szCs w:val="28"/>
        </w:rPr>
        <w:t>日</w:t>
      </w:r>
      <w:r w:rsidR="003F4B9D">
        <w:rPr>
          <w:rFonts w:ascii="宋体" w:eastAsia="宋体" w:hAnsi="宋体"/>
          <w:bCs/>
          <w:color w:val="000000"/>
          <w:sz w:val="28"/>
          <w:szCs w:val="28"/>
        </w:rPr>
        <w:br w:type="page"/>
      </w:r>
    </w:p>
    <w:p w14:paraId="35304609" w14:textId="77777777" w:rsidR="0022296B" w:rsidRPr="0022296B" w:rsidRDefault="0022296B" w:rsidP="0022296B">
      <w:pPr>
        <w:spacing w:line="240" w:lineRule="atLeast"/>
        <w:jc w:val="left"/>
        <w:rPr>
          <w:rFonts w:ascii="宋体" w:eastAsia="宋体" w:hAnsi="宋体"/>
          <w:bCs/>
          <w:color w:val="000000"/>
          <w:sz w:val="28"/>
          <w:szCs w:val="28"/>
        </w:rPr>
      </w:pPr>
    </w:p>
    <w:p w14:paraId="27918073" w14:textId="23F2A897" w:rsidR="0085055A" w:rsidRPr="00212C26" w:rsidRDefault="000C4D73" w:rsidP="000C4D73">
      <w:pPr>
        <w:spacing w:line="240" w:lineRule="atLeast"/>
        <w:jc w:val="left"/>
        <w:rPr>
          <w:rFonts w:ascii="宋体" w:eastAsia="宋体" w:hAnsi="宋体"/>
          <w:b/>
          <w:color w:val="000000"/>
          <w:sz w:val="24"/>
          <w:szCs w:val="24"/>
        </w:rPr>
      </w:pPr>
      <w:r w:rsidRPr="00212C26">
        <w:rPr>
          <w:rFonts w:ascii="宋体" w:eastAsia="宋体" w:hAnsi="宋体" w:hint="eastAsia"/>
          <w:b/>
          <w:color w:val="000000"/>
          <w:sz w:val="24"/>
          <w:szCs w:val="24"/>
        </w:rPr>
        <w:t>附1：</w:t>
      </w:r>
    </w:p>
    <w:p w14:paraId="2F3A7FD9" w14:textId="5FD723F3" w:rsidR="000C4D73" w:rsidRPr="00212C26" w:rsidRDefault="000C4D73" w:rsidP="00EE5338">
      <w:pPr>
        <w:spacing w:line="240" w:lineRule="atLeast"/>
        <w:jc w:val="center"/>
        <w:rPr>
          <w:rFonts w:ascii="宋体" w:eastAsia="宋体" w:hAnsi="宋体"/>
          <w:b/>
          <w:color w:val="000000"/>
          <w:sz w:val="24"/>
          <w:szCs w:val="24"/>
        </w:rPr>
      </w:pPr>
      <w:r w:rsidRPr="00212C26">
        <w:rPr>
          <w:rFonts w:ascii="宋体" w:eastAsia="宋体" w:hAnsi="宋体" w:hint="eastAsia"/>
          <w:b/>
          <w:color w:val="000000"/>
          <w:sz w:val="24"/>
          <w:szCs w:val="24"/>
        </w:rPr>
        <w:t>郴州职业技术学院2</w:t>
      </w:r>
      <w:r w:rsidRPr="00212C26">
        <w:rPr>
          <w:rFonts w:ascii="宋体" w:eastAsia="宋体" w:hAnsi="宋体"/>
          <w:b/>
          <w:color w:val="000000"/>
          <w:sz w:val="24"/>
          <w:szCs w:val="24"/>
        </w:rPr>
        <w:t>0</w:t>
      </w:r>
      <w:r w:rsidR="00EE5338" w:rsidRPr="00212C26">
        <w:rPr>
          <w:rFonts w:ascii="宋体" w:eastAsia="宋体" w:hAnsi="宋体"/>
          <w:b/>
          <w:color w:val="000000"/>
          <w:sz w:val="24"/>
          <w:szCs w:val="24"/>
        </w:rPr>
        <w:t>19</w:t>
      </w:r>
      <w:r w:rsidRPr="00212C26">
        <w:rPr>
          <w:rFonts w:ascii="宋体" w:eastAsia="宋体" w:hAnsi="宋体" w:hint="eastAsia"/>
          <w:b/>
          <w:color w:val="000000"/>
          <w:sz w:val="24"/>
          <w:szCs w:val="24"/>
        </w:rPr>
        <w:t>年“院级专业带头人”</w:t>
      </w:r>
      <w:r w:rsidR="00FD2546">
        <w:rPr>
          <w:rFonts w:ascii="宋体" w:eastAsia="宋体" w:hAnsi="宋体" w:hint="eastAsia"/>
          <w:b/>
          <w:color w:val="000000"/>
          <w:sz w:val="24"/>
          <w:szCs w:val="24"/>
        </w:rPr>
        <w:t>年度</w:t>
      </w:r>
      <w:r w:rsidRPr="00212C26">
        <w:rPr>
          <w:rFonts w:ascii="宋体" w:eastAsia="宋体" w:hAnsi="宋体" w:hint="eastAsia"/>
          <w:b/>
          <w:color w:val="000000"/>
          <w:sz w:val="24"/>
          <w:szCs w:val="24"/>
        </w:rPr>
        <w:t>检查名单</w:t>
      </w:r>
    </w:p>
    <w:tbl>
      <w:tblPr>
        <w:tblStyle w:val="a4"/>
        <w:tblW w:w="0" w:type="auto"/>
        <w:tblLook w:val="04A0" w:firstRow="1" w:lastRow="0" w:firstColumn="1" w:lastColumn="0" w:noHBand="0" w:noVBand="1"/>
      </w:tblPr>
      <w:tblGrid>
        <w:gridCol w:w="768"/>
        <w:gridCol w:w="2129"/>
        <w:gridCol w:w="1451"/>
        <w:gridCol w:w="1993"/>
        <w:gridCol w:w="1955"/>
      </w:tblGrid>
      <w:tr w:rsidR="00F95BB7" w:rsidRPr="00212C26" w14:paraId="523F1743" w14:textId="79E9725C" w:rsidTr="0022232F">
        <w:trPr>
          <w:trHeight w:hRule="exact" w:val="680"/>
        </w:trPr>
        <w:tc>
          <w:tcPr>
            <w:tcW w:w="768" w:type="dxa"/>
            <w:vAlign w:val="center"/>
          </w:tcPr>
          <w:p w14:paraId="5BC16E4A" w14:textId="1CD05E91" w:rsidR="00F95BB7" w:rsidRPr="00212C26" w:rsidRDefault="00F95BB7" w:rsidP="006F61EF">
            <w:pPr>
              <w:adjustRightInd w:val="0"/>
              <w:snapToGrid w:val="0"/>
              <w:jc w:val="center"/>
              <w:rPr>
                <w:rFonts w:ascii="宋体" w:eastAsia="宋体" w:hAnsi="宋体"/>
                <w:b/>
                <w:color w:val="000000"/>
                <w:sz w:val="24"/>
                <w:szCs w:val="24"/>
              </w:rPr>
            </w:pPr>
            <w:r w:rsidRPr="00212C26">
              <w:rPr>
                <w:rFonts w:ascii="宋体" w:eastAsia="宋体" w:hAnsi="宋体" w:hint="eastAsia"/>
                <w:b/>
                <w:color w:val="000000"/>
                <w:sz w:val="24"/>
                <w:szCs w:val="24"/>
              </w:rPr>
              <w:t>序号</w:t>
            </w:r>
          </w:p>
        </w:tc>
        <w:tc>
          <w:tcPr>
            <w:tcW w:w="2129" w:type="dxa"/>
            <w:vAlign w:val="center"/>
          </w:tcPr>
          <w:p w14:paraId="26B0FF13" w14:textId="00C891D5" w:rsidR="00F95BB7" w:rsidRPr="00212C26" w:rsidRDefault="00F95BB7" w:rsidP="006F61EF">
            <w:pPr>
              <w:adjustRightInd w:val="0"/>
              <w:snapToGrid w:val="0"/>
              <w:jc w:val="center"/>
              <w:rPr>
                <w:rFonts w:ascii="宋体" w:eastAsia="宋体" w:hAnsi="宋体"/>
                <w:b/>
                <w:color w:val="000000"/>
                <w:sz w:val="24"/>
                <w:szCs w:val="24"/>
              </w:rPr>
            </w:pPr>
            <w:r w:rsidRPr="00212C26">
              <w:rPr>
                <w:rFonts w:ascii="宋体" w:eastAsia="宋体" w:hAnsi="宋体" w:hint="eastAsia"/>
                <w:b/>
                <w:color w:val="000000"/>
                <w:sz w:val="24"/>
                <w:szCs w:val="24"/>
              </w:rPr>
              <w:t>院系</w:t>
            </w:r>
          </w:p>
        </w:tc>
        <w:tc>
          <w:tcPr>
            <w:tcW w:w="1451" w:type="dxa"/>
            <w:vAlign w:val="center"/>
          </w:tcPr>
          <w:p w14:paraId="6F364ED8" w14:textId="7A43D7E2" w:rsidR="00F95BB7" w:rsidRPr="00212C26" w:rsidRDefault="00F95BB7" w:rsidP="006F61EF">
            <w:pPr>
              <w:adjustRightInd w:val="0"/>
              <w:snapToGrid w:val="0"/>
              <w:jc w:val="center"/>
              <w:rPr>
                <w:rFonts w:ascii="宋体" w:eastAsia="宋体" w:hAnsi="宋体"/>
                <w:b/>
                <w:color w:val="000000"/>
                <w:sz w:val="24"/>
                <w:szCs w:val="24"/>
              </w:rPr>
            </w:pPr>
            <w:r w:rsidRPr="00212C26">
              <w:rPr>
                <w:rFonts w:ascii="宋体" w:eastAsia="宋体" w:hAnsi="宋体" w:hint="eastAsia"/>
                <w:b/>
                <w:color w:val="000000"/>
                <w:sz w:val="24"/>
                <w:szCs w:val="24"/>
              </w:rPr>
              <w:t>专业带头人</w:t>
            </w:r>
          </w:p>
        </w:tc>
        <w:tc>
          <w:tcPr>
            <w:tcW w:w="1993" w:type="dxa"/>
            <w:vAlign w:val="center"/>
          </w:tcPr>
          <w:p w14:paraId="117BB799" w14:textId="6C501B5B" w:rsidR="00F95BB7" w:rsidRPr="00212C26" w:rsidRDefault="00F95BB7" w:rsidP="006F61EF">
            <w:pPr>
              <w:adjustRightInd w:val="0"/>
              <w:snapToGrid w:val="0"/>
              <w:jc w:val="center"/>
              <w:rPr>
                <w:rFonts w:ascii="宋体" w:eastAsia="宋体" w:hAnsi="宋体"/>
                <w:b/>
                <w:color w:val="000000"/>
                <w:sz w:val="24"/>
                <w:szCs w:val="24"/>
              </w:rPr>
            </w:pPr>
            <w:r w:rsidRPr="00212C26">
              <w:rPr>
                <w:rFonts w:ascii="宋体" w:eastAsia="宋体" w:hAnsi="宋体" w:hint="eastAsia"/>
                <w:b/>
                <w:color w:val="000000"/>
                <w:sz w:val="24"/>
                <w:szCs w:val="24"/>
              </w:rPr>
              <w:t>负责专业</w:t>
            </w:r>
          </w:p>
        </w:tc>
        <w:tc>
          <w:tcPr>
            <w:tcW w:w="1955" w:type="dxa"/>
            <w:vAlign w:val="center"/>
          </w:tcPr>
          <w:p w14:paraId="0BD52504" w14:textId="75317E57" w:rsidR="00F95BB7" w:rsidRPr="00212C26" w:rsidRDefault="00F95BB7" w:rsidP="006F61EF">
            <w:pPr>
              <w:adjustRightInd w:val="0"/>
              <w:snapToGrid w:val="0"/>
              <w:jc w:val="center"/>
              <w:rPr>
                <w:rFonts w:ascii="宋体" w:eastAsia="宋体" w:hAnsi="宋体"/>
                <w:b/>
                <w:color w:val="000000"/>
                <w:sz w:val="24"/>
                <w:szCs w:val="24"/>
              </w:rPr>
            </w:pPr>
            <w:r>
              <w:rPr>
                <w:rFonts w:ascii="宋体" w:eastAsia="宋体" w:hAnsi="宋体" w:hint="eastAsia"/>
                <w:b/>
                <w:color w:val="000000"/>
                <w:sz w:val="24"/>
                <w:szCs w:val="24"/>
              </w:rPr>
              <w:t>分组</w:t>
            </w:r>
          </w:p>
        </w:tc>
      </w:tr>
      <w:tr w:rsidR="0022232F" w:rsidRPr="00212C26" w14:paraId="59FCF6AE" w14:textId="77777777" w:rsidTr="0022232F">
        <w:trPr>
          <w:trHeight w:hRule="exact" w:val="680"/>
        </w:trPr>
        <w:tc>
          <w:tcPr>
            <w:tcW w:w="768" w:type="dxa"/>
            <w:vAlign w:val="center"/>
          </w:tcPr>
          <w:p w14:paraId="00669C51" w14:textId="634667AA" w:rsidR="0022232F" w:rsidRPr="00212C26" w:rsidRDefault="0022232F" w:rsidP="0022232F">
            <w:pPr>
              <w:adjustRightInd w:val="0"/>
              <w:snapToGrid w:val="0"/>
              <w:jc w:val="center"/>
              <w:rPr>
                <w:rFonts w:ascii="宋体" w:eastAsia="宋体" w:hAnsi="宋体"/>
                <w:b/>
                <w:color w:val="000000"/>
                <w:sz w:val="24"/>
                <w:szCs w:val="24"/>
              </w:rPr>
            </w:pPr>
            <w:r>
              <w:rPr>
                <w:rFonts w:ascii="宋体" w:eastAsia="宋体" w:hAnsi="宋体" w:cs="仿宋_GB2312" w:hint="eastAsia"/>
                <w:bCs/>
                <w:kern w:val="0"/>
                <w:sz w:val="24"/>
                <w:szCs w:val="24"/>
              </w:rPr>
              <w:t>1</w:t>
            </w:r>
          </w:p>
        </w:tc>
        <w:tc>
          <w:tcPr>
            <w:tcW w:w="2129" w:type="dxa"/>
            <w:vAlign w:val="center"/>
          </w:tcPr>
          <w:p w14:paraId="7B877809" w14:textId="03C31E2E"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信息工程学院</w:t>
            </w:r>
          </w:p>
        </w:tc>
        <w:tc>
          <w:tcPr>
            <w:tcW w:w="1451" w:type="dxa"/>
            <w:vAlign w:val="center"/>
          </w:tcPr>
          <w:p w14:paraId="1714DC59" w14:textId="6F696AC7"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刘爱民</w:t>
            </w:r>
          </w:p>
        </w:tc>
        <w:tc>
          <w:tcPr>
            <w:tcW w:w="1993" w:type="dxa"/>
            <w:vAlign w:val="center"/>
          </w:tcPr>
          <w:p w14:paraId="1655F390" w14:textId="3A324A9B"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软件与信息服务</w:t>
            </w:r>
            <w:r w:rsidRPr="00212C26">
              <w:rPr>
                <w:rFonts w:ascii="宋体" w:eastAsia="宋体" w:hAnsi="宋体" w:cs="Arial" w:hint="eastAsia"/>
                <w:bCs/>
                <w:kern w:val="0"/>
                <w:sz w:val="24"/>
                <w:szCs w:val="24"/>
              </w:rPr>
              <w:t>专业</w:t>
            </w:r>
          </w:p>
        </w:tc>
        <w:tc>
          <w:tcPr>
            <w:tcW w:w="1955" w:type="dxa"/>
            <w:vAlign w:val="center"/>
          </w:tcPr>
          <w:p w14:paraId="7A6D9BBF" w14:textId="3664EEF5" w:rsidR="0022232F" w:rsidRDefault="0022232F" w:rsidP="0022232F">
            <w:pPr>
              <w:adjustRightInd w:val="0"/>
              <w:snapToGrid w:val="0"/>
              <w:jc w:val="center"/>
              <w:rPr>
                <w:rFonts w:ascii="宋体" w:eastAsia="宋体" w:hAnsi="宋体"/>
                <w:b/>
                <w:color w:val="000000"/>
                <w:sz w:val="24"/>
                <w:szCs w:val="24"/>
              </w:rPr>
            </w:pPr>
            <w:r>
              <w:rPr>
                <w:rFonts w:ascii="宋体" w:eastAsia="宋体" w:hAnsi="宋体" w:cs="Arial" w:hint="eastAsia"/>
                <w:bCs/>
                <w:kern w:val="0"/>
                <w:sz w:val="24"/>
                <w:szCs w:val="24"/>
              </w:rPr>
              <w:t>第二组</w:t>
            </w:r>
          </w:p>
        </w:tc>
      </w:tr>
      <w:tr w:rsidR="0022232F" w:rsidRPr="00212C26" w14:paraId="230CD33F" w14:textId="77777777" w:rsidTr="0022232F">
        <w:trPr>
          <w:trHeight w:hRule="exact" w:val="680"/>
        </w:trPr>
        <w:tc>
          <w:tcPr>
            <w:tcW w:w="768" w:type="dxa"/>
            <w:vAlign w:val="center"/>
          </w:tcPr>
          <w:p w14:paraId="57266F0B" w14:textId="7090C446" w:rsidR="0022232F" w:rsidRPr="00212C26" w:rsidRDefault="0022232F" w:rsidP="0022232F">
            <w:pPr>
              <w:adjustRightInd w:val="0"/>
              <w:snapToGrid w:val="0"/>
              <w:jc w:val="center"/>
              <w:rPr>
                <w:rFonts w:ascii="宋体" w:eastAsia="宋体" w:hAnsi="宋体"/>
                <w:b/>
                <w:color w:val="000000"/>
                <w:sz w:val="24"/>
                <w:szCs w:val="24"/>
              </w:rPr>
            </w:pPr>
            <w:r>
              <w:rPr>
                <w:rFonts w:ascii="宋体" w:eastAsia="宋体" w:hAnsi="宋体" w:cs="仿宋_GB2312" w:hint="eastAsia"/>
                <w:bCs/>
                <w:kern w:val="0"/>
                <w:sz w:val="24"/>
                <w:szCs w:val="24"/>
              </w:rPr>
              <w:t>2</w:t>
            </w:r>
          </w:p>
        </w:tc>
        <w:tc>
          <w:tcPr>
            <w:tcW w:w="2129" w:type="dxa"/>
            <w:vAlign w:val="center"/>
          </w:tcPr>
          <w:p w14:paraId="787ED408" w14:textId="6DF1C2C3"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信息工程学院</w:t>
            </w:r>
          </w:p>
        </w:tc>
        <w:tc>
          <w:tcPr>
            <w:tcW w:w="1451" w:type="dxa"/>
            <w:vAlign w:val="center"/>
          </w:tcPr>
          <w:p w14:paraId="34992B59" w14:textId="6EC995E4"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段东宁</w:t>
            </w:r>
          </w:p>
        </w:tc>
        <w:tc>
          <w:tcPr>
            <w:tcW w:w="1993" w:type="dxa"/>
            <w:vAlign w:val="center"/>
          </w:tcPr>
          <w:p w14:paraId="7320B34C" w14:textId="46885120"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Arial" w:hint="eastAsia"/>
                <w:kern w:val="0"/>
                <w:sz w:val="24"/>
                <w:szCs w:val="24"/>
              </w:rPr>
              <w:t>电子信息工程技术专业</w:t>
            </w:r>
          </w:p>
        </w:tc>
        <w:tc>
          <w:tcPr>
            <w:tcW w:w="1955" w:type="dxa"/>
            <w:vAlign w:val="center"/>
          </w:tcPr>
          <w:p w14:paraId="488B4CC4" w14:textId="769D17DB" w:rsidR="0022232F" w:rsidRDefault="0022232F" w:rsidP="0022232F">
            <w:pPr>
              <w:adjustRightInd w:val="0"/>
              <w:snapToGrid w:val="0"/>
              <w:jc w:val="center"/>
              <w:rPr>
                <w:rFonts w:ascii="宋体" w:eastAsia="宋体" w:hAnsi="宋体"/>
                <w:b/>
                <w:color w:val="000000"/>
                <w:sz w:val="24"/>
                <w:szCs w:val="24"/>
              </w:rPr>
            </w:pPr>
            <w:r>
              <w:rPr>
                <w:rFonts w:ascii="宋体" w:eastAsia="宋体" w:hAnsi="宋体" w:cs="Arial" w:hint="eastAsia"/>
                <w:bCs/>
                <w:kern w:val="0"/>
                <w:sz w:val="24"/>
                <w:szCs w:val="24"/>
              </w:rPr>
              <w:t>第二组</w:t>
            </w:r>
          </w:p>
        </w:tc>
      </w:tr>
      <w:tr w:rsidR="0022232F" w:rsidRPr="00212C26" w14:paraId="6C12C2E6" w14:textId="77777777" w:rsidTr="0022232F">
        <w:trPr>
          <w:trHeight w:hRule="exact" w:val="680"/>
        </w:trPr>
        <w:tc>
          <w:tcPr>
            <w:tcW w:w="768" w:type="dxa"/>
            <w:vAlign w:val="center"/>
          </w:tcPr>
          <w:p w14:paraId="314A7EF4" w14:textId="6B46604B" w:rsidR="0022232F" w:rsidRPr="00212C26" w:rsidRDefault="0022232F" w:rsidP="0022232F">
            <w:pPr>
              <w:adjustRightInd w:val="0"/>
              <w:snapToGrid w:val="0"/>
              <w:jc w:val="center"/>
              <w:rPr>
                <w:rFonts w:ascii="宋体" w:eastAsia="宋体" w:hAnsi="宋体"/>
                <w:b/>
                <w:color w:val="000000"/>
                <w:sz w:val="24"/>
                <w:szCs w:val="24"/>
              </w:rPr>
            </w:pPr>
            <w:r>
              <w:rPr>
                <w:rFonts w:ascii="宋体" w:eastAsia="宋体" w:hAnsi="宋体" w:cs="仿宋_GB2312" w:hint="eastAsia"/>
                <w:bCs/>
                <w:kern w:val="0"/>
                <w:sz w:val="24"/>
                <w:szCs w:val="24"/>
              </w:rPr>
              <w:t>3</w:t>
            </w:r>
          </w:p>
        </w:tc>
        <w:tc>
          <w:tcPr>
            <w:tcW w:w="2129" w:type="dxa"/>
            <w:vAlign w:val="center"/>
          </w:tcPr>
          <w:p w14:paraId="11F5156F" w14:textId="053A9273"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信息工程学院</w:t>
            </w:r>
          </w:p>
        </w:tc>
        <w:tc>
          <w:tcPr>
            <w:tcW w:w="1451" w:type="dxa"/>
            <w:vAlign w:val="center"/>
          </w:tcPr>
          <w:p w14:paraId="0243FF0C" w14:textId="3310EB2B"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郭小琛</w:t>
            </w:r>
          </w:p>
        </w:tc>
        <w:tc>
          <w:tcPr>
            <w:tcW w:w="1993" w:type="dxa"/>
            <w:vAlign w:val="center"/>
          </w:tcPr>
          <w:p w14:paraId="059C19EC" w14:textId="2B1A9C9A"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计算机应用技术</w:t>
            </w:r>
            <w:r w:rsidRPr="00212C26">
              <w:rPr>
                <w:rFonts w:ascii="宋体" w:eastAsia="宋体" w:hAnsi="宋体" w:cs="Arial" w:hint="eastAsia"/>
                <w:bCs/>
                <w:kern w:val="0"/>
                <w:sz w:val="24"/>
                <w:szCs w:val="24"/>
              </w:rPr>
              <w:t>专业</w:t>
            </w:r>
          </w:p>
        </w:tc>
        <w:tc>
          <w:tcPr>
            <w:tcW w:w="1955" w:type="dxa"/>
            <w:vAlign w:val="center"/>
          </w:tcPr>
          <w:p w14:paraId="509B2CCE" w14:textId="36F67A77" w:rsidR="0022232F" w:rsidRDefault="0022232F" w:rsidP="0022232F">
            <w:pPr>
              <w:adjustRightInd w:val="0"/>
              <w:snapToGrid w:val="0"/>
              <w:jc w:val="center"/>
              <w:rPr>
                <w:rFonts w:ascii="宋体" w:eastAsia="宋体" w:hAnsi="宋体"/>
                <w:b/>
                <w:color w:val="000000"/>
                <w:sz w:val="24"/>
                <w:szCs w:val="24"/>
              </w:rPr>
            </w:pPr>
            <w:r>
              <w:rPr>
                <w:rFonts w:ascii="宋体" w:eastAsia="宋体" w:hAnsi="宋体" w:cs="Arial" w:hint="eastAsia"/>
                <w:bCs/>
                <w:kern w:val="0"/>
                <w:sz w:val="24"/>
                <w:szCs w:val="24"/>
              </w:rPr>
              <w:t>第二组</w:t>
            </w:r>
          </w:p>
        </w:tc>
      </w:tr>
      <w:tr w:rsidR="0022232F" w:rsidRPr="00212C26" w14:paraId="4804249F" w14:textId="77777777" w:rsidTr="0022232F">
        <w:trPr>
          <w:trHeight w:hRule="exact" w:val="680"/>
        </w:trPr>
        <w:tc>
          <w:tcPr>
            <w:tcW w:w="768" w:type="dxa"/>
            <w:vAlign w:val="center"/>
          </w:tcPr>
          <w:p w14:paraId="63E28146" w14:textId="35FEEFBA" w:rsidR="0022232F" w:rsidRDefault="0022232F" w:rsidP="0022232F">
            <w:pPr>
              <w:adjustRightInd w:val="0"/>
              <w:snapToGrid w:val="0"/>
              <w:jc w:val="center"/>
              <w:rPr>
                <w:rFonts w:ascii="宋体" w:eastAsia="宋体" w:hAnsi="宋体" w:cs="仿宋_GB2312"/>
                <w:bCs/>
                <w:kern w:val="0"/>
                <w:sz w:val="24"/>
                <w:szCs w:val="24"/>
              </w:rPr>
            </w:pPr>
            <w:r>
              <w:rPr>
                <w:rFonts w:ascii="宋体" w:eastAsia="宋体" w:hAnsi="宋体" w:cs="仿宋_GB2312" w:hint="eastAsia"/>
                <w:bCs/>
                <w:kern w:val="0"/>
                <w:sz w:val="24"/>
                <w:szCs w:val="24"/>
              </w:rPr>
              <w:t>4</w:t>
            </w:r>
          </w:p>
        </w:tc>
        <w:tc>
          <w:tcPr>
            <w:tcW w:w="2129" w:type="dxa"/>
            <w:vAlign w:val="center"/>
          </w:tcPr>
          <w:p w14:paraId="0386449B" w14:textId="72686BB0" w:rsidR="0022232F" w:rsidRPr="00212C26" w:rsidRDefault="0022232F" w:rsidP="0022232F">
            <w:pPr>
              <w:adjustRightInd w:val="0"/>
              <w:snapToGrid w:val="0"/>
              <w:jc w:val="center"/>
              <w:rPr>
                <w:rFonts w:ascii="宋体" w:eastAsia="宋体" w:hAnsi="宋体" w:cs="仿宋_GB2312"/>
                <w:bCs/>
                <w:kern w:val="0"/>
                <w:sz w:val="24"/>
                <w:szCs w:val="24"/>
              </w:rPr>
            </w:pPr>
            <w:r w:rsidRPr="00212C26">
              <w:rPr>
                <w:rFonts w:ascii="宋体" w:eastAsia="宋体" w:hAnsi="宋体" w:cs="仿宋_GB2312" w:hint="eastAsia"/>
                <w:bCs/>
                <w:kern w:val="0"/>
                <w:sz w:val="24"/>
                <w:szCs w:val="24"/>
              </w:rPr>
              <w:t>信息工程学院</w:t>
            </w:r>
          </w:p>
        </w:tc>
        <w:tc>
          <w:tcPr>
            <w:tcW w:w="1451" w:type="dxa"/>
            <w:vAlign w:val="center"/>
          </w:tcPr>
          <w:p w14:paraId="5102B08B" w14:textId="2AF84583" w:rsidR="0022232F" w:rsidRPr="00212C26" w:rsidRDefault="0022232F" w:rsidP="0022232F">
            <w:pPr>
              <w:adjustRightInd w:val="0"/>
              <w:snapToGrid w:val="0"/>
              <w:jc w:val="center"/>
              <w:rPr>
                <w:rFonts w:ascii="宋体" w:eastAsia="宋体" w:hAnsi="宋体" w:cs="仿宋_GB2312"/>
                <w:bCs/>
                <w:kern w:val="0"/>
                <w:sz w:val="24"/>
                <w:szCs w:val="24"/>
              </w:rPr>
            </w:pPr>
            <w:r w:rsidRPr="00212C26">
              <w:rPr>
                <w:rFonts w:ascii="宋体" w:eastAsia="宋体" w:hAnsi="宋体" w:cs="仿宋_GB2312" w:hint="eastAsia"/>
                <w:bCs/>
                <w:kern w:val="0"/>
                <w:sz w:val="24"/>
                <w:szCs w:val="24"/>
              </w:rPr>
              <w:t>张玲玲</w:t>
            </w:r>
          </w:p>
        </w:tc>
        <w:tc>
          <w:tcPr>
            <w:tcW w:w="1993" w:type="dxa"/>
            <w:vAlign w:val="center"/>
          </w:tcPr>
          <w:p w14:paraId="6F3BB436" w14:textId="118F6EC3" w:rsidR="0022232F" w:rsidRPr="00212C26" w:rsidRDefault="0022232F" w:rsidP="0022232F">
            <w:pPr>
              <w:adjustRightInd w:val="0"/>
              <w:snapToGrid w:val="0"/>
              <w:jc w:val="center"/>
              <w:rPr>
                <w:rFonts w:ascii="宋体" w:eastAsia="宋体" w:hAnsi="宋体" w:cs="仿宋_GB2312"/>
                <w:bCs/>
                <w:kern w:val="0"/>
                <w:sz w:val="24"/>
                <w:szCs w:val="24"/>
              </w:rPr>
            </w:pPr>
            <w:r w:rsidRPr="00212C26">
              <w:rPr>
                <w:rFonts w:ascii="宋体" w:eastAsia="宋体" w:hAnsi="宋体" w:cs="Arial" w:hint="eastAsia"/>
                <w:kern w:val="0"/>
                <w:sz w:val="24"/>
                <w:szCs w:val="24"/>
              </w:rPr>
              <w:t>物联网应用技术专业</w:t>
            </w:r>
          </w:p>
        </w:tc>
        <w:tc>
          <w:tcPr>
            <w:tcW w:w="1955" w:type="dxa"/>
            <w:vAlign w:val="center"/>
          </w:tcPr>
          <w:p w14:paraId="607D7526" w14:textId="4698DCD9" w:rsidR="0022232F" w:rsidRDefault="0022232F" w:rsidP="0022232F">
            <w:pPr>
              <w:adjustRightInd w:val="0"/>
              <w:snapToGrid w:val="0"/>
              <w:jc w:val="center"/>
              <w:rPr>
                <w:rFonts w:ascii="宋体" w:eastAsia="宋体" w:hAnsi="宋体" w:cs="Arial"/>
                <w:bCs/>
                <w:kern w:val="0"/>
                <w:sz w:val="24"/>
                <w:szCs w:val="24"/>
              </w:rPr>
            </w:pPr>
            <w:r>
              <w:rPr>
                <w:rFonts w:ascii="宋体" w:eastAsia="宋体" w:hAnsi="宋体" w:cs="Arial" w:hint="eastAsia"/>
                <w:bCs/>
                <w:kern w:val="0"/>
                <w:sz w:val="24"/>
                <w:szCs w:val="24"/>
              </w:rPr>
              <w:t>第二组</w:t>
            </w:r>
          </w:p>
        </w:tc>
      </w:tr>
      <w:tr w:rsidR="0022232F" w:rsidRPr="00212C26" w14:paraId="220538E2" w14:textId="0AF9CC05" w:rsidTr="002405BD">
        <w:trPr>
          <w:trHeight w:hRule="exact" w:val="1026"/>
        </w:trPr>
        <w:tc>
          <w:tcPr>
            <w:tcW w:w="768" w:type="dxa"/>
            <w:vAlign w:val="center"/>
          </w:tcPr>
          <w:p w14:paraId="596C4566" w14:textId="6DC44ECD" w:rsidR="0022232F" w:rsidRPr="00212C26" w:rsidRDefault="0022232F" w:rsidP="0022232F">
            <w:pPr>
              <w:adjustRightInd w:val="0"/>
              <w:snapToGrid w:val="0"/>
              <w:jc w:val="center"/>
              <w:rPr>
                <w:rFonts w:ascii="宋体" w:eastAsia="宋体" w:hAnsi="宋体"/>
                <w:b/>
                <w:color w:val="000000"/>
                <w:sz w:val="24"/>
                <w:szCs w:val="24"/>
              </w:rPr>
            </w:pPr>
            <w:r>
              <w:rPr>
                <w:rFonts w:ascii="宋体" w:eastAsia="宋体" w:hAnsi="宋体" w:cs="仿宋_GB2312" w:hint="eastAsia"/>
                <w:bCs/>
                <w:kern w:val="0"/>
                <w:sz w:val="24"/>
                <w:szCs w:val="24"/>
              </w:rPr>
              <w:t>5</w:t>
            </w:r>
          </w:p>
        </w:tc>
        <w:tc>
          <w:tcPr>
            <w:tcW w:w="2129" w:type="dxa"/>
            <w:vAlign w:val="center"/>
          </w:tcPr>
          <w:p w14:paraId="29AF2EA7" w14:textId="204ED975"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信息工程学院</w:t>
            </w:r>
          </w:p>
        </w:tc>
        <w:tc>
          <w:tcPr>
            <w:tcW w:w="1451" w:type="dxa"/>
            <w:vAlign w:val="center"/>
          </w:tcPr>
          <w:p w14:paraId="409D72EB" w14:textId="6CF63FE3"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邓朝晖</w:t>
            </w:r>
          </w:p>
        </w:tc>
        <w:tc>
          <w:tcPr>
            <w:tcW w:w="1993" w:type="dxa"/>
            <w:vAlign w:val="center"/>
          </w:tcPr>
          <w:p w14:paraId="734E6853" w14:textId="4FCD26F4"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Arial" w:hint="eastAsia"/>
                <w:kern w:val="0"/>
                <w:sz w:val="24"/>
                <w:szCs w:val="24"/>
              </w:rPr>
              <w:t>动漫制作技术专业和数字媒体应用技术专业</w:t>
            </w:r>
          </w:p>
        </w:tc>
        <w:tc>
          <w:tcPr>
            <w:tcW w:w="1955" w:type="dxa"/>
            <w:vAlign w:val="center"/>
          </w:tcPr>
          <w:p w14:paraId="2C148CD2" w14:textId="4C175404" w:rsidR="0022232F" w:rsidRPr="00212C26" w:rsidRDefault="0022232F" w:rsidP="0022232F">
            <w:pPr>
              <w:adjustRightInd w:val="0"/>
              <w:snapToGrid w:val="0"/>
              <w:jc w:val="center"/>
              <w:rPr>
                <w:rFonts w:ascii="宋体" w:eastAsia="宋体" w:hAnsi="宋体" w:cs="Arial"/>
                <w:bCs/>
                <w:kern w:val="0"/>
                <w:sz w:val="24"/>
                <w:szCs w:val="24"/>
              </w:rPr>
            </w:pPr>
            <w:r>
              <w:rPr>
                <w:rFonts w:ascii="宋体" w:eastAsia="宋体" w:hAnsi="宋体" w:cs="Arial" w:hint="eastAsia"/>
                <w:bCs/>
                <w:kern w:val="0"/>
                <w:sz w:val="24"/>
                <w:szCs w:val="24"/>
              </w:rPr>
              <w:t>第二组</w:t>
            </w:r>
          </w:p>
        </w:tc>
      </w:tr>
      <w:tr w:rsidR="0022232F" w:rsidRPr="00212C26" w14:paraId="427E3CA0" w14:textId="77777777" w:rsidTr="0022232F">
        <w:trPr>
          <w:trHeight w:hRule="exact" w:val="680"/>
        </w:trPr>
        <w:tc>
          <w:tcPr>
            <w:tcW w:w="768" w:type="dxa"/>
            <w:vAlign w:val="center"/>
          </w:tcPr>
          <w:p w14:paraId="7C4D8C47" w14:textId="37419B70" w:rsidR="0022232F" w:rsidRDefault="0022232F" w:rsidP="0022232F">
            <w:pPr>
              <w:adjustRightInd w:val="0"/>
              <w:snapToGrid w:val="0"/>
              <w:jc w:val="center"/>
              <w:rPr>
                <w:rFonts w:ascii="宋体" w:eastAsia="宋体" w:hAnsi="宋体" w:cs="仿宋_GB2312"/>
                <w:bCs/>
                <w:kern w:val="0"/>
                <w:sz w:val="24"/>
                <w:szCs w:val="24"/>
              </w:rPr>
            </w:pPr>
            <w:r>
              <w:rPr>
                <w:rFonts w:ascii="宋体" w:eastAsia="宋体" w:hAnsi="宋体" w:cs="仿宋_GB2312" w:hint="eastAsia"/>
                <w:bCs/>
                <w:kern w:val="0"/>
                <w:sz w:val="24"/>
                <w:szCs w:val="24"/>
              </w:rPr>
              <w:t>6</w:t>
            </w:r>
          </w:p>
        </w:tc>
        <w:tc>
          <w:tcPr>
            <w:tcW w:w="2129" w:type="dxa"/>
            <w:vAlign w:val="center"/>
          </w:tcPr>
          <w:p w14:paraId="460B89D0" w14:textId="7039AE4C" w:rsidR="0022232F" w:rsidRPr="00212C26" w:rsidRDefault="0022232F" w:rsidP="0022232F">
            <w:pPr>
              <w:adjustRightInd w:val="0"/>
              <w:snapToGrid w:val="0"/>
              <w:jc w:val="center"/>
              <w:rPr>
                <w:rFonts w:ascii="宋体" w:eastAsia="宋体" w:hAnsi="宋体" w:cs="仿宋_GB2312"/>
                <w:bCs/>
                <w:kern w:val="0"/>
                <w:sz w:val="24"/>
                <w:szCs w:val="24"/>
              </w:rPr>
            </w:pPr>
            <w:r w:rsidRPr="00212C26">
              <w:rPr>
                <w:rFonts w:ascii="宋体" w:eastAsia="宋体" w:hAnsi="宋体" w:cs="仿宋_GB2312" w:hint="eastAsia"/>
                <w:bCs/>
                <w:kern w:val="0"/>
                <w:sz w:val="24"/>
                <w:szCs w:val="24"/>
              </w:rPr>
              <w:t>财政经济学院</w:t>
            </w:r>
          </w:p>
        </w:tc>
        <w:tc>
          <w:tcPr>
            <w:tcW w:w="1451" w:type="dxa"/>
            <w:vAlign w:val="center"/>
          </w:tcPr>
          <w:p w14:paraId="43B2BA84" w14:textId="6FE089ED" w:rsidR="0022232F" w:rsidRPr="00212C26" w:rsidRDefault="0022232F" w:rsidP="0022232F">
            <w:pPr>
              <w:adjustRightInd w:val="0"/>
              <w:snapToGrid w:val="0"/>
              <w:jc w:val="center"/>
              <w:rPr>
                <w:rFonts w:ascii="宋体" w:eastAsia="宋体" w:hAnsi="宋体" w:cs="仿宋_GB2312"/>
                <w:bCs/>
                <w:kern w:val="0"/>
                <w:sz w:val="24"/>
                <w:szCs w:val="24"/>
              </w:rPr>
            </w:pPr>
            <w:r w:rsidRPr="00212C26">
              <w:rPr>
                <w:rFonts w:ascii="宋体" w:eastAsia="宋体" w:hAnsi="宋体" w:cs="仿宋_GB2312" w:hint="eastAsia"/>
                <w:bCs/>
                <w:kern w:val="0"/>
                <w:sz w:val="24"/>
                <w:szCs w:val="24"/>
              </w:rPr>
              <w:t>卢乐娜</w:t>
            </w:r>
          </w:p>
        </w:tc>
        <w:tc>
          <w:tcPr>
            <w:tcW w:w="1993" w:type="dxa"/>
            <w:vAlign w:val="center"/>
          </w:tcPr>
          <w:p w14:paraId="3AAA3E82" w14:textId="14182DBB" w:rsidR="0022232F" w:rsidRPr="00212C26" w:rsidRDefault="0022232F" w:rsidP="0022232F">
            <w:pPr>
              <w:adjustRightInd w:val="0"/>
              <w:snapToGrid w:val="0"/>
              <w:jc w:val="center"/>
              <w:rPr>
                <w:rFonts w:ascii="宋体" w:eastAsia="宋体" w:hAnsi="宋体" w:cs="Arial"/>
                <w:kern w:val="0"/>
                <w:sz w:val="24"/>
                <w:szCs w:val="24"/>
              </w:rPr>
            </w:pPr>
            <w:r w:rsidRPr="00212C26">
              <w:rPr>
                <w:rFonts w:ascii="宋体" w:eastAsia="宋体" w:hAnsi="宋体" w:cs="Arial" w:hint="eastAsia"/>
                <w:bCs/>
                <w:kern w:val="0"/>
                <w:sz w:val="24"/>
                <w:szCs w:val="24"/>
              </w:rPr>
              <w:t>财务管理专业</w:t>
            </w:r>
          </w:p>
        </w:tc>
        <w:tc>
          <w:tcPr>
            <w:tcW w:w="1955" w:type="dxa"/>
            <w:vAlign w:val="center"/>
          </w:tcPr>
          <w:p w14:paraId="302CD1ED" w14:textId="7E9F104F" w:rsidR="0022232F" w:rsidRDefault="0022232F" w:rsidP="0022232F">
            <w:pPr>
              <w:adjustRightInd w:val="0"/>
              <w:snapToGrid w:val="0"/>
              <w:jc w:val="center"/>
              <w:rPr>
                <w:rFonts w:ascii="宋体" w:eastAsia="宋体" w:hAnsi="宋体" w:cs="Arial"/>
                <w:bCs/>
                <w:kern w:val="0"/>
                <w:sz w:val="24"/>
                <w:szCs w:val="24"/>
              </w:rPr>
            </w:pPr>
            <w:r>
              <w:rPr>
                <w:rFonts w:ascii="宋体" w:eastAsia="宋体" w:hAnsi="宋体" w:cs="Arial" w:hint="eastAsia"/>
                <w:bCs/>
                <w:kern w:val="0"/>
                <w:sz w:val="24"/>
                <w:szCs w:val="24"/>
              </w:rPr>
              <w:t>第一组</w:t>
            </w:r>
          </w:p>
        </w:tc>
      </w:tr>
      <w:tr w:rsidR="0022232F" w:rsidRPr="00212C26" w14:paraId="227B7856" w14:textId="2B6B2630" w:rsidTr="0022232F">
        <w:trPr>
          <w:trHeight w:hRule="exact" w:val="680"/>
        </w:trPr>
        <w:tc>
          <w:tcPr>
            <w:tcW w:w="768" w:type="dxa"/>
            <w:vAlign w:val="center"/>
          </w:tcPr>
          <w:p w14:paraId="3D63EBFA" w14:textId="51E299B7" w:rsidR="0022232F" w:rsidRPr="00212C26" w:rsidRDefault="0022232F" w:rsidP="0022232F">
            <w:pPr>
              <w:adjustRightInd w:val="0"/>
              <w:snapToGrid w:val="0"/>
              <w:jc w:val="center"/>
              <w:rPr>
                <w:rFonts w:ascii="宋体" w:eastAsia="宋体" w:hAnsi="宋体"/>
                <w:b/>
                <w:color w:val="000000"/>
                <w:sz w:val="24"/>
                <w:szCs w:val="24"/>
              </w:rPr>
            </w:pPr>
            <w:r>
              <w:rPr>
                <w:rFonts w:ascii="宋体" w:eastAsia="宋体" w:hAnsi="宋体" w:cs="仿宋_GB2312" w:hint="eastAsia"/>
                <w:bCs/>
                <w:kern w:val="0"/>
                <w:sz w:val="24"/>
                <w:szCs w:val="24"/>
              </w:rPr>
              <w:t>7</w:t>
            </w:r>
          </w:p>
        </w:tc>
        <w:tc>
          <w:tcPr>
            <w:tcW w:w="2129" w:type="dxa"/>
            <w:vAlign w:val="center"/>
          </w:tcPr>
          <w:p w14:paraId="3D60A04D" w14:textId="5836523F"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财政经济学院</w:t>
            </w:r>
          </w:p>
        </w:tc>
        <w:tc>
          <w:tcPr>
            <w:tcW w:w="1451" w:type="dxa"/>
            <w:vAlign w:val="center"/>
          </w:tcPr>
          <w:p w14:paraId="3EF27294" w14:textId="36FE16D3"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黄慧丹</w:t>
            </w:r>
          </w:p>
        </w:tc>
        <w:tc>
          <w:tcPr>
            <w:tcW w:w="1993" w:type="dxa"/>
            <w:vAlign w:val="center"/>
          </w:tcPr>
          <w:p w14:paraId="762271FA" w14:textId="33DFAD0D"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Arial" w:hint="eastAsia"/>
                <w:bCs/>
                <w:kern w:val="0"/>
                <w:sz w:val="24"/>
                <w:szCs w:val="24"/>
              </w:rPr>
              <w:t>会计专业</w:t>
            </w:r>
          </w:p>
        </w:tc>
        <w:tc>
          <w:tcPr>
            <w:tcW w:w="1955" w:type="dxa"/>
            <w:vAlign w:val="center"/>
          </w:tcPr>
          <w:p w14:paraId="48A4C75E" w14:textId="2E0CF57E" w:rsidR="0022232F" w:rsidRPr="00212C26" w:rsidRDefault="0022232F" w:rsidP="0022232F">
            <w:pPr>
              <w:adjustRightInd w:val="0"/>
              <w:snapToGrid w:val="0"/>
              <w:jc w:val="center"/>
              <w:rPr>
                <w:rFonts w:ascii="宋体" w:eastAsia="宋体" w:hAnsi="宋体" w:cs="Arial"/>
                <w:bCs/>
                <w:kern w:val="0"/>
                <w:sz w:val="24"/>
                <w:szCs w:val="24"/>
              </w:rPr>
            </w:pPr>
            <w:r>
              <w:rPr>
                <w:rFonts w:ascii="宋体" w:eastAsia="宋体" w:hAnsi="宋体" w:cs="Arial" w:hint="eastAsia"/>
                <w:bCs/>
                <w:kern w:val="0"/>
                <w:sz w:val="24"/>
                <w:szCs w:val="24"/>
              </w:rPr>
              <w:t>第一组</w:t>
            </w:r>
          </w:p>
        </w:tc>
      </w:tr>
      <w:tr w:rsidR="0022232F" w:rsidRPr="00212C26" w14:paraId="1284B752" w14:textId="606B11AD" w:rsidTr="0022232F">
        <w:trPr>
          <w:trHeight w:hRule="exact" w:val="680"/>
        </w:trPr>
        <w:tc>
          <w:tcPr>
            <w:tcW w:w="768" w:type="dxa"/>
            <w:vAlign w:val="center"/>
          </w:tcPr>
          <w:p w14:paraId="1E2F0A02" w14:textId="2FF22AFB" w:rsidR="0022232F" w:rsidRPr="00212C26" w:rsidRDefault="0022232F" w:rsidP="0022232F">
            <w:pPr>
              <w:adjustRightInd w:val="0"/>
              <w:snapToGrid w:val="0"/>
              <w:jc w:val="center"/>
              <w:rPr>
                <w:rFonts w:ascii="宋体" w:eastAsia="宋体" w:hAnsi="宋体"/>
                <w:b/>
                <w:color w:val="000000"/>
                <w:sz w:val="24"/>
                <w:szCs w:val="24"/>
              </w:rPr>
            </w:pPr>
            <w:r>
              <w:rPr>
                <w:rFonts w:ascii="宋体" w:eastAsia="宋体" w:hAnsi="宋体" w:cs="仿宋_GB2312" w:hint="eastAsia"/>
                <w:bCs/>
                <w:kern w:val="0"/>
                <w:sz w:val="24"/>
                <w:szCs w:val="24"/>
              </w:rPr>
              <w:t>8</w:t>
            </w:r>
          </w:p>
        </w:tc>
        <w:tc>
          <w:tcPr>
            <w:tcW w:w="2129" w:type="dxa"/>
            <w:vAlign w:val="center"/>
          </w:tcPr>
          <w:p w14:paraId="0D9FC007" w14:textId="21E43083"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bCs/>
                <w:kern w:val="0"/>
                <w:sz w:val="24"/>
                <w:szCs w:val="24"/>
              </w:rPr>
              <w:t>工商管理系</w:t>
            </w:r>
          </w:p>
        </w:tc>
        <w:tc>
          <w:tcPr>
            <w:tcW w:w="1451" w:type="dxa"/>
            <w:vAlign w:val="center"/>
          </w:tcPr>
          <w:p w14:paraId="44968317" w14:textId="4A25DFBD"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周正义</w:t>
            </w:r>
          </w:p>
        </w:tc>
        <w:tc>
          <w:tcPr>
            <w:tcW w:w="1993" w:type="dxa"/>
            <w:vAlign w:val="center"/>
          </w:tcPr>
          <w:p w14:paraId="5D2FEC2F" w14:textId="4A1A086F"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物流管理专业</w:t>
            </w:r>
          </w:p>
        </w:tc>
        <w:tc>
          <w:tcPr>
            <w:tcW w:w="1955" w:type="dxa"/>
            <w:vAlign w:val="center"/>
          </w:tcPr>
          <w:p w14:paraId="0691F138" w14:textId="2C55C8EB" w:rsidR="0022232F" w:rsidRPr="00212C26" w:rsidRDefault="0022232F" w:rsidP="0022232F">
            <w:pPr>
              <w:adjustRightInd w:val="0"/>
              <w:snapToGrid w:val="0"/>
              <w:jc w:val="center"/>
              <w:rPr>
                <w:rFonts w:ascii="宋体" w:eastAsia="宋体" w:hAnsi="宋体" w:cs="仿宋_GB2312"/>
                <w:bCs/>
                <w:kern w:val="0"/>
                <w:sz w:val="24"/>
                <w:szCs w:val="24"/>
              </w:rPr>
            </w:pPr>
            <w:r>
              <w:rPr>
                <w:rFonts w:ascii="宋体" w:eastAsia="宋体" w:hAnsi="宋体" w:cs="Arial" w:hint="eastAsia"/>
                <w:bCs/>
                <w:kern w:val="0"/>
                <w:sz w:val="24"/>
                <w:szCs w:val="24"/>
              </w:rPr>
              <w:t>第一组</w:t>
            </w:r>
          </w:p>
        </w:tc>
      </w:tr>
      <w:tr w:rsidR="0022232F" w:rsidRPr="00212C26" w14:paraId="1E3731F7" w14:textId="403E6052" w:rsidTr="0022232F">
        <w:trPr>
          <w:trHeight w:hRule="exact" w:val="680"/>
        </w:trPr>
        <w:tc>
          <w:tcPr>
            <w:tcW w:w="768" w:type="dxa"/>
            <w:vAlign w:val="center"/>
          </w:tcPr>
          <w:p w14:paraId="0373C978" w14:textId="7B06E05A" w:rsidR="0022232F" w:rsidRPr="0022232F" w:rsidRDefault="0022232F" w:rsidP="0022232F">
            <w:pPr>
              <w:adjustRightInd w:val="0"/>
              <w:snapToGrid w:val="0"/>
              <w:jc w:val="center"/>
              <w:rPr>
                <w:rFonts w:ascii="宋体" w:eastAsia="宋体" w:hAnsi="宋体"/>
                <w:bCs/>
                <w:color w:val="000000"/>
                <w:sz w:val="24"/>
                <w:szCs w:val="24"/>
              </w:rPr>
            </w:pPr>
            <w:r w:rsidRPr="0022232F">
              <w:rPr>
                <w:rFonts w:ascii="宋体" w:eastAsia="宋体" w:hAnsi="宋体" w:hint="eastAsia"/>
                <w:bCs/>
                <w:color w:val="000000"/>
                <w:sz w:val="24"/>
                <w:szCs w:val="24"/>
              </w:rPr>
              <w:t>9</w:t>
            </w:r>
          </w:p>
        </w:tc>
        <w:tc>
          <w:tcPr>
            <w:tcW w:w="2129" w:type="dxa"/>
            <w:vAlign w:val="center"/>
          </w:tcPr>
          <w:p w14:paraId="0C04AEE7" w14:textId="4F0B024D"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汽车工程系</w:t>
            </w:r>
          </w:p>
        </w:tc>
        <w:tc>
          <w:tcPr>
            <w:tcW w:w="1451" w:type="dxa"/>
            <w:vAlign w:val="center"/>
          </w:tcPr>
          <w:p w14:paraId="2AB69123" w14:textId="746421DB"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匡伟祥</w:t>
            </w:r>
          </w:p>
        </w:tc>
        <w:tc>
          <w:tcPr>
            <w:tcW w:w="1993" w:type="dxa"/>
            <w:vAlign w:val="center"/>
          </w:tcPr>
          <w:p w14:paraId="4073BF40" w14:textId="77777777" w:rsidR="0022232F" w:rsidRPr="00212C26" w:rsidRDefault="0022232F" w:rsidP="0022232F">
            <w:pPr>
              <w:widowControl/>
              <w:adjustRightInd w:val="0"/>
              <w:snapToGrid w:val="0"/>
              <w:jc w:val="center"/>
              <w:rPr>
                <w:rFonts w:ascii="宋体" w:eastAsia="宋体" w:hAnsi="宋体" w:cs="Arial"/>
                <w:kern w:val="0"/>
                <w:sz w:val="24"/>
                <w:szCs w:val="24"/>
              </w:rPr>
            </w:pPr>
            <w:r w:rsidRPr="00212C26">
              <w:rPr>
                <w:rFonts w:ascii="宋体" w:eastAsia="宋体" w:hAnsi="宋体" w:cs="Arial" w:hint="eastAsia"/>
                <w:kern w:val="0"/>
                <w:sz w:val="24"/>
                <w:szCs w:val="24"/>
              </w:rPr>
              <w:t>汽车营销与服务</w:t>
            </w:r>
          </w:p>
          <w:p w14:paraId="38EAAE8D" w14:textId="20A19E8C"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Arial" w:hint="eastAsia"/>
                <w:bCs/>
                <w:kern w:val="0"/>
                <w:sz w:val="24"/>
                <w:szCs w:val="24"/>
              </w:rPr>
              <w:t>专业</w:t>
            </w:r>
          </w:p>
        </w:tc>
        <w:tc>
          <w:tcPr>
            <w:tcW w:w="1955" w:type="dxa"/>
            <w:vAlign w:val="center"/>
          </w:tcPr>
          <w:p w14:paraId="3401F013" w14:textId="0ABA838F" w:rsidR="0022232F" w:rsidRPr="00212C26" w:rsidRDefault="0022232F" w:rsidP="0022232F">
            <w:pPr>
              <w:widowControl/>
              <w:adjustRightInd w:val="0"/>
              <w:snapToGrid w:val="0"/>
              <w:jc w:val="center"/>
              <w:rPr>
                <w:rFonts w:ascii="宋体" w:eastAsia="宋体" w:hAnsi="宋体" w:cs="Arial"/>
                <w:kern w:val="0"/>
                <w:sz w:val="24"/>
                <w:szCs w:val="24"/>
              </w:rPr>
            </w:pPr>
            <w:r>
              <w:rPr>
                <w:rFonts w:ascii="宋体" w:eastAsia="宋体" w:hAnsi="宋体" w:cs="Arial" w:hint="eastAsia"/>
                <w:bCs/>
                <w:kern w:val="0"/>
                <w:sz w:val="24"/>
                <w:szCs w:val="24"/>
              </w:rPr>
              <w:t>第二组</w:t>
            </w:r>
          </w:p>
        </w:tc>
      </w:tr>
      <w:tr w:rsidR="0022232F" w:rsidRPr="00212C26" w14:paraId="4A057C1C" w14:textId="4963CAEA" w:rsidTr="0022232F">
        <w:trPr>
          <w:trHeight w:hRule="exact" w:val="680"/>
        </w:trPr>
        <w:tc>
          <w:tcPr>
            <w:tcW w:w="768" w:type="dxa"/>
            <w:vAlign w:val="center"/>
          </w:tcPr>
          <w:p w14:paraId="364ECEFA" w14:textId="11FCDAE3"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bCs/>
                <w:kern w:val="0"/>
                <w:sz w:val="24"/>
                <w:szCs w:val="24"/>
              </w:rPr>
              <w:t>10</w:t>
            </w:r>
          </w:p>
        </w:tc>
        <w:tc>
          <w:tcPr>
            <w:tcW w:w="2129" w:type="dxa"/>
            <w:vAlign w:val="center"/>
          </w:tcPr>
          <w:p w14:paraId="08671D72" w14:textId="75FCC36F"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汽车工程系</w:t>
            </w:r>
          </w:p>
        </w:tc>
        <w:tc>
          <w:tcPr>
            <w:tcW w:w="1451" w:type="dxa"/>
            <w:vAlign w:val="center"/>
          </w:tcPr>
          <w:p w14:paraId="76E162F8" w14:textId="7CE26B83"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朱晓波</w:t>
            </w:r>
          </w:p>
        </w:tc>
        <w:tc>
          <w:tcPr>
            <w:tcW w:w="1993" w:type="dxa"/>
            <w:vAlign w:val="center"/>
          </w:tcPr>
          <w:p w14:paraId="3F9ECC04" w14:textId="4A922372" w:rsidR="0022232F" w:rsidRPr="00212C26" w:rsidRDefault="0022232F" w:rsidP="0022232F">
            <w:pPr>
              <w:widowControl/>
              <w:adjustRightInd w:val="0"/>
              <w:snapToGrid w:val="0"/>
              <w:jc w:val="center"/>
              <w:rPr>
                <w:rFonts w:ascii="宋体" w:eastAsia="宋体" w:hAnsi="宋体" w:cs="Arial"/>
                <w:kern w:val="0"/>
                <w:sz w:val="24"/>
                <w:szCs w:val="24"/>
              </w:rPr>
            </w:pPr>
            <w:r w:rsidRPr="00212C26">
              <w:rPr>
                <w:rFonts w:ascii="宋体" w:eastAsia="宋体" w:hAnsi="宋体" w:cs="Arial" w:hint="eastAsia"/>
                <w:kern w:val="0"/>
                <w:sz w:val="24"/>
                <w:szCs w:val="24"/>
              </w:rPr>
              <w:t>汽车运用与维修技术</w:t>
            </w:r>
            <w:r w:rsidRPr="00212C26">
              <w:rPr>
                <w:rFonts w:ascii="宋体" w:eastAsia="宋体" w:hAnsi="宋体" w:cs="Arial" w:hint="eastAsia"/>
                <w:bCs/>
                <w:kern w:val="0"/>
                <w:sz w:val="24"/>
                <w:szCs w:val="24"/>
              </w:rPr>
              <w:t>专业</w:t>
            </w:r>
          </w:p>
        </w:tc>
        <w:tc>
          <w:tcPr>
            <w:tcW w:w="1955" w:type="dxa"/>
            <w:vAlign w:val="center"/>
          </w:tcPr>
          <w:p w14:paraId="146C4DD3" w14:textId="3055B282" w:rsidR="0022232F" w:rsidRPr="00212C26" w:rsidRDefault="0022232F" w:rsidP="0022232F">
            <w:pPr>
              <w:widowControl/>
              <w:adjustRightInd w:val="0"/>
              <w:snapToGrid w:val="0"/>
              <w:jc w:val="center"/>
              <w:rPr>
                <w:rFonts w:ascii="宋体" w:eastAsia="宋体" w:hAnsi="宋体" w:cs="Arial"/>
                <w:kern w:val="0"/>
                <w:sz w:val="24"/>
                <w:szCs w:val="24"/>
              </w:rPr>
            </w:pPr>
            <w:r>
              <w:rPr>
                <w:rFonts w:ascii="宋体" w:eastAsia="宋体" w:hAnsi="宋体" w:cs="Arial" w:hint="eastAsia"/>
                <w:bCs/>
                <w:kern w:val="0"/>
                <w:sz w:val="24"/>
                <w:szCs w:val="24"/>
              </w:rPr>
              <w:t>第二组</w:t>
            </w:r>
          </w:p>
        </w:tc>
      </w:tr>
      <w:tr w:rsidR="0022232F" w:rsidRPr="00212C26" w14:paraId="3EFE7719" w14:textId="19F250D3" w:rsidTr="0022232F">
        <w:trPr>
          <w:trHeight w:hRule="exact" w:val="680"/>
        </w:trPr>
        <w:tc>
          <w:tcPr>
            <w:tcW w:w="768" w:type="dxa"/>
            <w:vAlign w:val="center"/>
          </w:tcPr>
          <w:p w14:paraId="6C54E577" w14:textId="2C660105"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bCs/>
                <w:kern w:val="0"/>
                <w:sz w:val="24"/>
                <w:szCs w:val="24"/>
              </w:rPr>
              <w:t>11</w:t>
            </w:r>
          </w:p>
        </w:tc>
        <w:tc>
          <w:tcPr>
            <w:tcW w:w="2129" w:type="dxa"/>
            <w:vAlign w:val="center"/>
          </w:tcPr>
          <w:p w14:paraId="0FF3EC5C" w14:textId="6747EECD"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现代装备制造学院</w:t>
            </w:r>
          </w:p>
        </w:tc>
        <w:tc>
          <w:tcPr>
            <w:tcW w:w="1451" w:type="dxa"/>
            <w:vAlign w:val="center"/>
          </w:tcPr>
          <w:p w14:paraId="1BBF4F14" w14:textId="4DA10BAF"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陈经艳</w:t>
            </w:r>
          </w:p>
        </w:tc>
        <w:tc>
          <w:tcPr>
            <w:tcW w:w="1993" w:type="dxa"/>
            <w:vAlign w:val="center"/>
          </w:tcPr>
          <w:p w14:paraId="15497AF3" w14:textId="6366AC3F"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机电一体化专业</w:t>
            </w:r>
          </w:p>
        </w:tc>
        <w:tc>
          <w:tcPr>
            <w:tcW w:w="1955" w:type="dxa"/>
            <w:vAlign w:val="center"/>
          </w:tcPr>
          <w:p w14:paraId="001378D6" w14:textId="62ADE97C" w:rsidR="0022232F" w:rsidRPr="00212C26" w:rsidRDefault="0022232F" w:rsidP="0022232F">
            <w:pPr>
              <w:adjustRightInd w:val="0"/>
              <w:snapToGrid w:val="0"/>
              <w:jc w:val="center"/>
              <w:rPr>
                <w:rFonts w:ascii="宋体" w:eastAsia="宋体" w:hAnsi="宋体" w:cs="仿宋_GB2312"/>
                <w:bCs/>
                <w:kern w:val="0"/>
                <w:sz w:val="24"/>
                <w:szCs w:val="24"/>
              </w:rPr>
            </w:pPr>
            <w:r>
              <w:rPr>
                <w:rFonts w:ascii="宋体" w:eastAsia="宋体" w:hAnsi="宋体" w:cs="Arial" w:hint="eastAsia"/>
                <w:bCs/>
                <w:kern w:val="0"/>
                <w:sz w:val="24"/>
                <w:szCs w:val="24"/>
              </w:rPr>
              <w:t>第二组</w:t>
            </w:r>
          </w:p>
        </w:tc>
      </w:tr>
      <w:tr w:rsidR="0022232F" w:rsidRPr="00212C26" w14:paraId="111A8E2D" w14:textId="060F567A" w:rsidTr="0022232F">
        <w:trPr>
          <w:trHeight w:hRule="exact" w:val="680"/>
        </w:trPr>
        <w:tc>
          <w:tcPr>
            <w:tcW w:w="768" w:type="dxa"/>
            <w:vAlign w:val="center"/>
          </w:tcPr>
          <w:p w14:paraId="26F848A5" w14:textId="6041EC63"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bCs/>
                <w:kern w:val="0"/>
                <w:sz w:val="24"/>
                <w:szCs w:val="24"/>
              </w:rPr>
              <w:t>12</w:t>
            </w:r>
          </w:p>
        </w:tc>
        <w:tc>
          <w:tcPr>
            <w:tcW w:w="2129" w:type="dxa"/>
            <w:vAlign w:val="center"/>
          </w:tcPr>
          <w:p w14:paraId="1E07B2CB" w14:textId="572AFE49"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bCs/>
                <w:kern w:val="0"/>
                <w:sz w:val="24"/>
                <w:szCs w:val="24"/>
              </w:rPr>
              <w:t>现代装备制造学院</w:t>
            </w:r>
          </w:p>
        </w:tc>
        <w:tc>
          <w:tcPr>
            <w:tcW w:w="1451" w:type="dxa"/>
            <w:vAlign w:val="center"/>
          </w:tcPr>
          <w:p w14:paraId="2862C8D9" w14:textId="276A239E"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bCs/>
                <w:kern w:val="0"/>
                <w:sz w:val="24"/>
                <w:szCs w:val="24"/>
              </w:rPr>
              <w:t>谷长峰</w:t>
            </w:r>
          </w:p>
        </w:tc>
        <w:tc>
          <w:tcPr>
            <w:tcW w:w="1993" w:type="dxa"/>
            <w:vAlign w:val="center"/>
          </w:tcPr>
          <w:p w14:paraId="70C00206" w14:textId="74EAD2F0"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数控技术专业</w:t>
            </w:r>
          </w:p>
        </w:tc>
        <w:tc>
          <w:tcPr>
            <w:tcW w:w="1955" w:type="dxa"/>
            <w:vAlign w:val="center"/>
          </w:tcPr>
          <w:p w14:paraId="15754AA9" w14:textId="44E32618" w:rsidR="0022232F" w:rsidRPr="00212C26" w:rsidRDefault="0022232F" w:rsidP="0022232F">
            <w:pPr>
              <w:adjustRightInd w:val="0"/>
              <w:snapToGrid w:val="0"/>
              <w:jc w:val="center"/>
              <w:rPr>
                <w:rFonts w:ascii="宋体" w:eastAsia="宋体" w:hAnsi="宋体" w:cs="仿宋_GB2312"/>
                <w:bCs/>
                <w:kern w:val="0"/>
                <w:sz w:val="24"/>
                <w:szCs w:val="24"/>
              </w:rPr>
            </w:pPr>
            <w:r>
              <w:rPr>
                <w:rFonts w:ascii="宋体" w:eastAsia="宋体" w:hAnsi="宋体" w:cs="Arial" w:hint="eastAsia"/>
                <w:bCs/>
                <w:kern w:val="0"/>
                <w:sz w:val="24"/>
                <w:szCs w:val="24"/>
              </w:rPr>
              <w:t>第二组</w:t>
            </w:r>
          </w:p>
        </w:tc>
      </w:tr>
      <w:tr w:rsidR="0022232F" w:rsidRPr="00212C26" w14:paraId="2779A305" w14:textId="4FBDE957" w:rsidTr="0022232F">
        <w:trPr>
          <w:trHeight w:hRule="exact" w:val="680"/>
        </w:trPr>
        <w:tc>
          <w:tcPr>
            <w:tcW w:w="768" w:type="dxa"/>
            <w:vAlign w:val="center"/>
          </w:tcPr>
          <w:p w14:paraId="79E8AAE9" w14:textId="5C168E6B"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bCs/>
                <w:kern w:val="0"/>
                <w:sz w:val="24"/>
                <w:szCs w:val="24"/>
              </w:rPr>
              <w:t>13</w:t>
            </w:r>
          </w:p>
        </w:tc>
        <w:tc>
          <w:tcPr>
            <w:tcW w:w="2129" w:type="dxa"/>
            <w:vAlign w:val="center"/>
          </w:tcPr>
          <w:p w14:paraId="6DF19D1C" w14:textId="1377F183"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建筑工程学院</w:t>
            </w:r>
          </w:p>
        </w:tc>
        <w:tc>
          <w:tcPr>
            <w:tcW w:w="1451" w:type="dxa"/>
            <w:vAlign w:val="center"/>
          </w:tcPr>
          <w:p w14:paraId="69252DBC" w14:textId="7B78E3A3"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李丽田</w:t>
            </w:r>
          </w:p>
        </w:tc>
        <w:tc>
          <w:tcPr>
            <w:tcW w:w="1993" w:type="dxa"/>
            <w:vAlign w:val="center"/>
          </w:tcPr>
          <w:p w14:paraId="52587B29" w14:textId="50E31151"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建筑工程技术专业</w:t>
            </w:r>
          </w:p>
        </w:tc>
        <w:tc>
          <w:tcPr>
            <w:tcW w:w="1955" w:type="dxa"/>
            <w:vAlign w:val="center"/>
          </w:tcPr>
          <w:p w14:paraId="43AD7BE0" w14:textId="7D6BBD09" w:rsidR="0022232F" w:rsidRPr="00212C26" w:rsidRDefault="0022232F" w:rsidP="0022232F">
            <w:pPr>
              <w:adjustRightInd w:val="0"/>
              <w:snapToGrid w:val="0"/>
              <w:jc w:val="center"/>
              <w:rPr>
                <w:rFonts w:ascii="宋体" w:eastAsia="宋体" w:hAnsi="宋体" w:cs="仿宋_GB2312"/>
                <w:bCs/>
                <w:kern w:val="0"/>
                <w:sz w:val="24"/>
                <w:szCs w:val="24"/>
              </w:rPr>
            </w:pPr>
            <w:r>
              <w:rPr>
                <w:rFonts w:ascii="宋体" w:eastAsia="宋体" w:hAnsi="宋体" w:cs="Arial" w:hint="eastAsia"/>
                <w:bCs/>
                <w:kern w:val="0"/>
                <w:sz w:val="24"/>
                <w:szCs w:val="24"/>
              </w:rPr>
              <w:t>第一组</w:t>
            </w:r>
          </w:p>
        </w:tc>
      </w:tr>
      <w:tr w:rsidR="0022232F" w:rsidRPr="00212C26" w14:paraId="43DF0CBC" w14:textId="71761CC2" w:rsidTr="0022232F">
        <w:trPr>
          <w:trHeight w:hRule="exact" w:val="680"/>
        </w:trPr>
        <w:tc>
          <w:tcPr>
            <w:tcW w:w="768" w:type="dxa"/>
            <w:vAlign w:val="center"/>
          </w:tcPr>
          <w:p w14:paraId="129F980D" w14:textId="686293C2"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bCs/>
                <w:kern w:val="0"/>
                <w:sz w:val="24"/>
                <w:szCs w:val="24"/>
              </w:rPr>
              <w:t>14</w:t>
            </w:r>
          </w:p>
        </w:tc>
        <w:tc>
          <w:tcPr>
            <w:tcW w:w="2129" w:type="dxa"/>
            <w:vAlign w:val="center"/>
          </w:tcPr>
          <w:p w14:paraId="0F98EACA" w14:textId="156F6210"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建筑工程学院</w:t>
            </w:r>
          </w:p>
        </w:tc>
        <w:tc>
          <w:tcPr>
            <w:tcW w:w="1451" w:type="dxa"/>
            <w:vAlign w:val="center"/>
          </w:tcPr>
          <w:p w14:paraId="78740678" w14:textId="6D11CA37"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郭桥华</w:t>
            </w:r>
          </w:p>
        </w:tc>
        <w:tc>
          <w:tcPr>
            <w:tcW w:w="1993" w:type="dxa"/>
            <w:vAlign w:val="center"/>
          </w:tcPr>
          <w:p w14:paraId="1629278D" w14:textId="147D532B" w:rsidR="0022232F" w:rsidRPr="00212C26" w:rsidRDefault="0022232F" w:rsidP="0022232F">
            <w:pPr>
              <w:widowControl/>
              <w:adjustRightInd w:val="0"/>
              <w:snapToGrid w:val="0"/>
              <w:jc w:val="center"/>
              <w:rPr>
                <w:rFonts w:ascii="宋体" w:eastAsia="宋体" w:hAnsi="宋体" w:cs="Arial"/>
                <w:kern w:val="0"/>
                <w:sz w:val="24"/>
                <w:szCs w:val="24"/>
              </w:rPr>
            </w:pPr>
            <w:r w:rsidRPr="00212C26">
              <w:rPr>
                <w:rFonts w:ascii="宋体" w:eastAsia="宋体" w:hAnsi="宋体" w:cs="Arial" w:hint="eastAsia"/>
                <w:kern w:val="0"/>
                <w:sz w:val="24"/>
                <w:szCs w:val="24"/>
              </w:rPr>
              <w:t>建筑装饰工程技术专业</w:t>
            </w:r>
          </w:p>
        </w:tc>
        <w:tc>
          <w:tcPr>
            <w:tcW w:w="1955" w:type="dxa"/>
            <w:vAlign w:val="center"/>
          </w:tcPr>
          <w:p w14:paraId="5B3A3D41" w14:textId="15FF610D" w:rsidR="0022232F" w:rsidRPr="00212C26" w:rsidRDefault="0022232F" w:rsidP="0022232F">
            <w:pPr>
              <w:widowControl/>
              <w:adjustRightInd w:val="0"/>
              <w:snapToGrid w:val="0"/>
              <w:jc w:val="center"/>
              <w:rPr>
                <w:rFonts w:ascii="宋体" w:eastAsia="宋体" w:hAnsi="宋体" w:cs="Arial"/>
                <w:kern w:val="0"/>
                <w:sz w:val="24"/>
                <w:szCs w:val="24"/>
              </w:rPr>
            </w:pPr>
            <w:r>
              <w:rPr>
                <w:rFonts w:ascii="宋体" w:eastAsia="宋体" w:hAnsi="宋体" w:cs="Arial" w:hint="eastAsia"/>
                <w:bCs/>
                <w:kern w:val="0"/>
                <w:sz w:val="24"/>
                <w:szCs w:val="24"/>
              </w:rPr>
              <w:t>第一组</w:t>
            </w:r>
          </w:p>
        </w:tc>
      </w:tr>
      <w:tr w:rsidR="0022232F" w:rsidRPr="00212C26" w14:paraId="6AC75B2E" w14:textId="644CCD57" w:rsidTr="0022232F">
        <w:trPr>
          <w:trHeight w:hRule="exact" w:val="680"/>
        </w:trPr>
        <w:tc>
          <w:tcPr>
            <w:tcW w:w="768" w:type="dxa"/>
            <w:vAlign w:val="center"/>
          </w:tcPr>
          <w:p w14:paraId="5EF87132" w14:textId="1D59044E"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bCs/>
                <w:kern w:val="0"/>
                <w:sz w:val="24"/>
                <w:szCs w:val="24"/>
              </w:rPr>
              <w:t>15</w:t>
            </w:r>
          </w:p>
        </w:tc>
        <w:tc>
          <w:tcPr>
            <w:tcW w:w="2129" w:type="dxa"/>
            <w:vAlign w:val="center"/>
          </w:tcPr>
          <w:p w14:paraId="7C1B7064" w14:textId="356BE307"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旅游与公共服务管理</w:t>
            </w:r>
          </w:p>
        </w:tc>
        <w:tc>
          <w:tcPr>
            <w:tcW w:w="1451" w:type="dxa"/>
            <w:vAlign w:val="center"/>
          </w:tcPr>
          <w:p w14:paraId="43B39561" w14:textId="06F141F6"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雷海艳</w:t>
            </w:r>
          </w:p>
        </w:tc>
        <w:tc>
          <w:tcPr>
            <w:tcW w:w="1993" w:type="dxa"/>
            <w:vAlign w:val="center"/>
          </w:tcPr>
          <w:p w14:paraId="5B767730" w14:textId="0085223D"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酒店</w:t>
            </w:r>
            <w:r w:rsidR="002405BD">
              <w:rPr>
                <w:rFonts w:ascii="宋体" w:eastAsia="宋体" w:hAnsi="宋体" w:cs="仿宋_GB2312" w:hint="eastAsia"/>
                <w:bCs/>
                <w:kern w:val="0"/>
                <w:sz w:val="24"/>
                <w:szCs w:val="24"/>
              </w:rPr>
              <w:t>管理</w:t>
            </w:r>
            <w:r w:rsidRPr="00212C26">
              <w:rPr>
                <w:rFonts w:ascii="宋体" w:eastAsia="宋体" w:hAnsi="宋体" w:cs="仿宋_GB2312" w:hint="eastAsia"/>
                <w:bCs/>
                <w:kern w:val="0"/>
                <w:sz w:val="24"/>
                <w:szCs w:val="24"/>
              </w:rPr>
              <w:t>专业</w:t>
            </w:r>
          </w:p>
        </w:tc>
        <w:tc>
          <w:tcPr>
            <w:tcW w:w="1955" w:type="dxa"/>
            <w:vAlign w:val="center"/>
          </w:tcPr>
          <w:p w14:paraId="716E5D91" w14:textId="48B4B0A0" w:rsidR="0022232F" w:rsidRPr="00212C26" w:rsidRDefault="0022232F" w:rsidP="0022232F">
            <w:pPr>
              <w:adjustRightInd w:val="0"/>
              <w:snapToGrid w:val="0"/>
              <w:jc w:val="center"/>
              <w:rPr>
                <w:rFonts w:ascii="宋体" w:eastAsia="宋体" w:hAnsi="宋体" w:cs="仿宋_GB2312"/>
                <w:bCs/>
                <w:kern w:val="0"/>
                <w:sz w:val="24"/>
                <w:szCs w:val="24"/>
              </w:rPr>
            </w:pPr>
            <w:r>
              <w:rPr>
                <w:rFonts w:ascii="宋体" w:eastAsia="宋体" w:hAnsi="宋体" w:cs="Arial" w:hint="eastAsia"/>
                <w:bCs/>
                <w:kern w:val="0"/>
                <w:sz w:val="24"/>
                <w:szCs w:val="24"/>
              </w:rPr>
              <w:t>第一组</w:t>
            </w:r>
          </w:p>
        </w:tc>
      </w:tr>
      <w:tr w:rsidR="0022232F" w:rsidRPr="00212C26" w14:paraId="5C41D432" w14:textId="32087126" w:rsidTr="0022232F">
        <w:trPr>
          <w:trHeight w:hRule="exact" w:val="680"/>
        </w:trPr>
        <w:tc>
          <w:tcPr>
            <w:tcW w:w="768" w:type="dxa"/>
            <w:vAlign w:val="center"/>
          </w:tcPr>
          <w:p w14:paraId="6B67B6AC" w14:textId="2B13B6B9"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bCs/>
                <w:kern w:val="0"/>
                <w:sz w:val="24"/>
                <w:szCs w:val="24"/>
              </w:rPr>
              <w:t>1</w:t>
            </w:r>
            <w:r>
              <w:rPr>
                <w:rFonts w:ascii="宋体" w:eastAsia="宋体" w:hAnsi="宋体" w:cs="仿宋_GB2312" w:hint="eastAsia"/>
                <w:bCs/>
                <w:kern w:val="0"/>
                <w:sz w:val="24"/>
                <w:szCs w:val="24"/>
              </w:rPr>
              <w:t>6</w:t>
            </w:r>
          </w:p>
        </w:tc>
        <w:tc>
          <w:tcPr>
            <w:tcW w:w="2129" w:type="dxa"/>
            <w:vAlign w:val="center"/>
          </w:tcPr>
          <w:p w14:paraId="04D7D362" w14:textId="6283F460"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旅游与公共服务管理</w:t>
            </w:r>
          </w:p>
        </w:tc>
        <w:tc>
          <w:tcPr>
            <w:tcW w:w="1451" w:type="dxa"/>
            <w:vAlign w:val="center"/>
          </w:tcPr>
          <w:p w14:paraId="66D5037B" w14:textId="7B42F085"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胡建英</w:t>
            </w:r>
          </w:p>
        </w:tc>
        <w:tc>
          <w:tcPr>
            <w:tcW w:w="1993" w:type="dxa"/>
            <w:vAlign w:val="center"/>
          </w:tcPr>
          <w:p w14:paraId="14F37E52" w14:textId="54E7CD75" w:rsidR="0022232F" w:rsidRPr="00212C26" w:rsidRDefault="0022232F" w:rsidP="0022232F">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旅游管理专业</w:t>
            </w:r>
          </w:p>
        </w:tc>
        <w:tc>
          <w:tcPr>
            <w:tcW w:w="1955" w:type="dxa"/>
            <w:vAlign w:val="center"/>
          </w:tcPr>
          <w:p w14:paraId="08E980D2" w14:textId="56E8B846" w:rsidR="0022232F" w:rsidRPr="00212C26" w:rsidRDefault="0022232F" w:rsidP="0022232F">
            <w:pPr>
              <w:adjustRightInd w:val="0"/>
              <w:snapToGrid w:val="0"/>
              <w:jc w:val="center"/>
              <w:rPr>
                <w:rFonts w:ascii="宋体" w:eastAsia="宋体" w:hAnsi="宋体" w:cs="仿宋_GB2312"/>
                <w:bCs/>
                <w:kern w:val="0"/>
                <w:sz w:val="24"/>
                <w:szCs w:val="24"/>
              </w:rPr>
            </w:pPr>
            <w:r>
              <w:rPr>
                <w:rFonts w:ascii="宋体" w:eastAsia="宋体" w:hAnsi="宋体" w:cs="Arial" w:hint="eastAsia"/>
                <w:bCs/>
                <w:kern w:val="0"/>
                <w:sz w:val="24"/>
                <w:szCs w:val="24"/>
              </w:rPr>
              <w:t>第一组</w:t>
            </w:r>
          </w:p>
        </w:tc>
      </w:tr>
    </w:tbl>
    <w:p w14:paraId="1390B96C" w14:textId="77777777" w:rsidR="0022296B" w:rsidRDefault="0022296B">
      <w:pPr>
        <w:widowControl/>
        <w:jc w:val="left"/>
        <w:rPr>
          <w:rFonts w:ascii="宋体" w:eastAsia="宋体" w:hAnsi="宋体"/>
          <w:b/>
          <w:color w:val="000000"/>
          <w:sz w:val="24"/>
          <w:szCs w:val="24"/>
        </w:rPr>
      </w:pPr>
      <w:r>
        <w:rPr>
          <w:rFonts w:ascii="宋体" w:eastAsia="宋体" w:hAnsi="宋体"/>
          <w:b/>
          <w:color w:val="000000"/>
          <w:sz w:val="24"/>
          <w:szCs w:val="24"/>
        </w:rPr>
        <w:br w:type="page"/>
      </w:r>
    </w:p>
    <w:p w14:paraId="6D669D6C" w14:textId="364C78D5" w:rsidR="00EE5338" w:rsidRPr="00212C26" w:rsidRDefault="0022296B" w:rsidP="000C4D73">
      <w:pPr>
        <w:spacing w:line="240" w:lineRule="atLeast"/>
        <w:jc w:val="left"/>
        <w:rPr>
          <w:rFonts w:ascii="宋体" w:eastAsia="宋体" w:hAnsi="宋体"/>
          <w:b/>
          <w:color w:val="000000"/>
          <w:sz w:val="24"/>
          <w:szCs w:val="24"/>
        </w:rPr>
      </w:pPr>
      <w:r w:rsidRPr="00212C26">
        <w:rPr>
          <w:rFonts w:ascii="宋体" w:eastAsia="宋体" w:hAnsi="宋体" w:hint="eastAsia"/>
          <w:b/>
          <w:color w:val="000000"/>
          <w:sz w:val="24"/>
          <w:szCs w:val="24"/>
        </w:rPr>
        <w:lastRenderedPageBreak/>
        <w:t>附</w:t>
      </w:r>
      <w:r>
        <w:rPr>
          <w:rFonts w:ascii="宋体" w:eastAsia="宋体" w:hAnsi="宋体"/>
          <w:b/>
          <w:color w:val="000000"/>
          <w:sz w:val="24"/>
          <w:szCs w:val="24"/>
        </w:rPr>
        <w:t>2</w:t>
      </w:r>
      <w:r w:rsidRPr="00212C26">
        <w:rPr>
          <w:rFonts w:ascii="宋体" w:eastAsia="宋体" w:hAnsi="宋体" w:hint="eastAsia"/>
          <w:b/>
          <w:color w:val="000000"/>
          <w:sz w:val="24"/>
          <w:szCs w:val="24"/>
        </w:rPr>
        <w:t>：</w:t>
      </w:r>
    </w:p>
    <w:p w14:paraId="51975C13" w14:textId="77777777" w:rsidR="00212C26" w:rsidRDefault="00212C26" w:rsidP="00EE5338">
      <w:pPr>
        <w:spacing w:line="240" w:lineRule="atLeast"/>
        <w:jc w:val="center"/>
        <w:rPr>
          <w:rFonts w:ascii="宋体" w:eastAsia="宋体" w:hAnsi="宋体"/>
          <w:b/>
          <w:color w:val="000000"/>
          <w:sz w:val="24"/>
          <w:szCs w:val="24"/>
        </w:rPr>
      </w:pPr>
    </w:p>
    <w:p w14:paraId="64B1B6CA" w14:textId="6FE9B542" w:rsidR="000C4D73" w:rsidRDefault="00EE5338" w:rsidP="00EE5338">
      <w:pPr>
        <w:spacing w:line="240" w:lineRule="atLeast"/>
        <w:jc w:val="center"/>
        <w:rPr>
          <w:rFonts w:ascii="宋体" w:eastAsia="宋体" w:hAnsi="宋体"/>
          <w:b/>
          <w:color w:val="000000"/>
          <w:sz w:val="24"/>
          <w:szCs w:val="24"/>
        </w:rPr>
      </w:pPr>
      <w:r w:rsidRPr="00212C26">
        <w:rPr>
          <w:rFonts w:ascii="宋体" w:eastAsia="宋体" w:hAnsi="宋体" w:hint="eastAsia"/>
          <w:b/>
          <w:color w:val="000000"/>
          <w:sz w:val="24"/>
          <w:szCs w:val="24"/>
        </w:rPr>
        <w:t>郴州职业技术学院2</w:t>
      </w:r>
      <w:r w:rsidRPr="00212C26">
        <w:rPr>
          <w:rFonts w:ascii="宋体" w:eastAsia="宋体" w:hAnsi="宋体"/>
          <w:b/>
          <w:color w:val="000000"/>
          <w:sz w:val="24"/>
          <w:szCs w:val="24"/>
        </w:rPr>
        <w:t>019</w:t>
      </w:r>
      <w:r w:rsidRPr="00212C26">
        <w:rPr>
          <w:rFonts w:ascii="宋体" w:eastAsia="宋体" w:hAnsi="宋体" w:hint="eastAsia"/>
          <w:b/>
          <w:color w:val="000000"/>
          <w:sz w:val="24"/>
          <w:szCs w:val="24"/>
        </w:rPr>
        <w:t>年“学生专业导师”验收名单</w:t>
      </w:r>
    </w:p>
    <w:p w14:paraId="73DB9CA2" w14:textId="77777777" w:rsidR="006F61EF" w:rsidRPr="00212C26" w:rsidRDefault="006F61EF" w:rsidP="00EE5338">
      <w:pPr>
        <w:spacing w:line="240" w:lineRule="atLeast"/>
        <w:jc w:val="center"/>
        <w:rPr>
          <w:rFonts w:ascii="宋体" w:eastAsia="宋体" w:hAnsi="宋体"/>
          <w:b/>
          <w:color w:val="000000"/>
          <w:sz w:val="24"/>
          <w:szCs w:val="24"/>
        </w:rPr>
      </w:pPr>
    </w:p>
    <w:tbl>
      <w:tblPr>
        <w:tblStyle w:val="a4"/>
        <w:tblW w:w="0" w:type="auto"/>
        <w:tblLook w:val="04A0" w:firstRow="1" w:lastRow="0" w:firstColumn="1" w:lastColumn="0" w:noHBand="0" w:noVBand="1"/>
      </w:tblPr>
      <w:tblGrid>
        <w:gridCol w:w="846"/>
        <w:gridCol w:w="2693"/>
        <w:gridCol w:w="2126"/>
        <w:gridCol w:w="2523"/>
      </w:tblGrid>
      <w:tr w:rsidR="0036176E" w:rsidRPr="00212C26" w14:paraId="5C1E4FFB" w14:textId="77777777" w:rsidTr="003F4B9D">
        <w:trPr>
          <w:trHeight w:hRule="exact" w:val="680"/>
        </w:trPr>
        <w:tc>
          <w:tcPr>
            <w:tcW w:w="846" w:type="dxa"/>
            <w:vAlign w:val="center"/>
          </w:tcPr>
          <w:p w14:paraId="636BD2FF" w14:textId="77777777" w:rsidR="0036176E" w:rsidRPr="00212C26" w:rsidRDefault="0036176E" w:rsidP="00D82BD8">
            <w:pPr>
              <w:adjustRightInd w:val="0"/>
              <w:snapToGrid w:val="0"/>
              <w:jc w:val="center"/>
              <w:rPr>
                <w:rFonts w:ascii="宋体" w:eastAsia="宋体" w:hAnsi="宋体"/>
                <w:b/>
                <w:color w:val="000000"/>
                <w:sz w:val="24"/>
                <w:szCs w:val="24"/>
              </w:rPr>
            </w:pPr>
            <w:r w:rsidRPr="00212C26">
              <w:rPr>
                <w:rFonts w:ascii="宋体" w:eastAsia="宋体" w:hAnsi="宋体" w:hint="eastAsia"/>
                <w:b/>
                <w:color w:val="000000"/>
                <w:sz w:val="24"/>
                <w:szCs w:val="24"/>
              </w:rPr>
              <w:t>序号</w:t>
            </w:r>
          </w:p>
        </w:tc>
        <w:tc>
          <w:tcPr>
            <w:tcW w:w="2693" w:type="dxa"/>
            <w:vAlign w:val="center"/>
          </w:tcPr>
          <w:p w14:paraId="3A8A5A7A" w14:textId="77777777" w:rsidR="0036176E" w:rsidRPr="00212C26" w:rsidRDefault="0036176E" w:rsidP="00D82BD8">
            <w:pPr>
              <w:adjustRightInd w:val="0"/>
              <w:snapToGrid w:val="0"/>
              <w:jc w:val="center"/>
              <w:rPr>
                <w:rFonts w:ascii="宋体" w:eastAsia="宋体" w:hAnsi="宋体"/>
                <w:b/>
                <w:color w:val="000000"/>
                <w:sz w:val="24"/>
                <w:szCs w:val="24"/>
              </w:rPr>
            </w:pPr>
            <w:r w:rsidRPr="00212C26">
              <w:rPr>
                <w:rFonts w:ascii="宋体" w:eastAsia="宋体" w:hAnsi="宋体" w:hint="eastAsia"/>
                <w:b/>
                <w:color w:val="000000"/>
                <w:sz w:val="24"/>
                <w:szCs w:val="24"/>
              </w:rPr>
              <w:t>院系</w:t>
            </w:r>
          </w:p>
        </w:tc>
        <w:tc>
          <w:tcPr>
            <w:tcW w:w="2126" w:type="dxa"/>
            <w:vAlign w:val="center"/>
          </w:tcPr>
          <w:p w14:paraId="68BDCBFD" w14:textId="67F8FF3C" w:rsidR="0036176E" w:rsidRPr="00212C26" w:rsidRDefault="003F4B9D" w:rsidP="00D82BD8">
            <w:pPr>
              <w:adjustRightInd w:val="0"/>
              <w:snapToGrid w:val="0"/>
              <w:jc w:val="center"/>
              <w:rPr>
                <w:rFonts w:ascii="宋体" w:eastAsia="宋体" w:hAnsi="宋体"/>
                <w:b/>
                <w:color w:val="000000"/>
                <w:sz w:val="24"/>
                <w:szCs w:val="24"/>
              </w:rPr>
            </w:pPr>
            <w:r>
              <w:rPr>
                <w:rFonts w:ascii="宋体" w:eastAsia="宋体" w:hAnsi="宋体" w:hint="eastAsia"/>
                <w:b/>
                <w:color w:val="000000"/>
                <w:sz w:val="24"/>
                <w:szCs w:val="24"/>
              </w:rPr>
              <w:t>学生专业导师</w:t>
            </w:r>
          </w:p>
        </w:tc>
        <w:tc>
          <w:tcPr>
            <w:tcW w:w="2523" w:type="dxa"/>
            <w:vAlign w:val="center"/>
          </w:tcPr>
          <w:p w14:paraId="5447A8A9" w14:textId="77777777" w:rsidR="0036176E" w:rsidRPr="00212C26" w:rsidRDefault="0036176E" w:rsidP="00D82BD8">
            <w:pPr>
              <w:adjustRightInd w:val="0"/>
              <w:snapToGrid w:val="0"/>
              <w:jc w:val="center"/>
              <w:rPr>
                <w:rFonts w:ascii="宋体" w:eastAsia="宋体" w:hAnsi="宋体"/>
                <w:b/>
                <w:color w:val="000000"/>
                <w:sz w:val="24"/>
                <w:szCs w:val="24"/>
              </w:rPr>
            </w:pPr>
            <w:r>
              <w:rPr>
                <w:rFonts w:ascii="宋体" w:eastAsia="宋体" w:hAnsi="宋体" w:hint="eastAsia"/>
                <w:b/>
                <w:color w:val="000000"/>
                <w:sz w:val="24"/>
                <w:szCs w:val="24"/>
              </w:rPr>
              <w:t>分组</w:t>
            </w:r>
          </w:p>
        </w:tc>
      </w:tr>
      <w:tr w:rsidR="0036176E" w:rsidRPr="00212C26" w14:paraId="4AE17793" w14:textId="77777777" w:rsidTr="003F4B9D">
        <w:trPr>
          <w:trHeight w:hRule="exact" w:val="680"/>
        </w:trPr>
        <w:tc>
          <w:tcPr>
            <w:tcW w:w="846" w:type="dxa"/>
            <w:vAlign w:val="center"/>
          </w:tcPr>
          <w:p w14:paraId="23977C7F" w14:textId="198F77CA" w:rsidR="0036176E" w:rsidRPr="00212C26" w:rsidRDefault="003F4B9D" w:rsidP="00D82BD8">
            <w:pPr>
              <w:adjustRightInd w:val="0"/>
              <w:snapToGrid w:val="0"/>
              <w:jc w:val="center"/>
              <w:rPr>
                <w:rFonts w:ascii="宋体" w:eastAsia="宋体" w:hAnsi="宋体" w:cs="仿宋_GB2312"/>
                <w:bCs/>
                <w:kern w:val="0"/>
                <w:sz w:val="24"/>
                <w:szCs w:val="24"/>
              </w:rPr>
            </w:pPr>
            <w:r>
              <w:rPr>
                <w:rFonts w:ascii="宋体" w:eastAsia="宋体" w:hAnsi="宋体" w:cs="仿宋_GB2312"/>
                <w:bCs/>
                <w:kern w:val="0"/>
                <w:sz w:val="24"/>
                <w:szCs w:val="24"/>
              </w:rPr>
              <w:t>1</w:t>
            </w:r>
          </w:p>
        </w:tc>
        <w:tc>
          <w:tcPr>
            <w:tcW w:w="2693" w:type="dxa"/>
            <w:vAlign w:val="center"/>
          </w:tcPr>
          <w:p w14:paraId="058FCFAC" w14:textId="77777777" w:rsidR="0036176E" w:rsidRPr="00212C26" w:rsidRDefault="0036176E" w:rsidP="00D82BD8">
            <w:pPr>
              <w:adjustRightInd w:val="0"/>
              <w:snapToGrid w:val="0"/>
              <w:jc w:val="center"/>
              <w:rPr>
                <w:rFonts w:ascii="宋体" w:eastAsia="宋体" w:hAnsi="宋体" w:cs="仿宋_GB2312"/>
                <w:bCs/>
                <w:kern w:val="0"/>
                <w:sz w:val="24"/>
                <w:szCs w:val="24"/>
              </w:rPr>
            </w:pPr>
            <w:r w:rsidRPr="00212C26">
              <w:rPr>
                <w:rFonts w:ascii="宋体" w:eastAsia="宋体" w:hAnsi="宋体" w:cs="仿宋_GB2312" w:hint="eastAsia"/>
                <w:bCs/>
                <w:kern w:val="0"/>
                <w:sz w:val="24"/>
                <w:szCs w:val="24"/>
              </w:rPr>
              <w:t>现代装备制造学院</w:t>
            </w:r>
          </w:p>
        </w:tc>
        <w:tc>
          <w:tcPr>
            <w:tcW w:w="2126" w:type="dxa"/>
            <w:vAlign w:val="center"/>
          </w:tcPr>
          <w:p w14:paraId="791EA5CD" w14:textId="77777777" w:rsidR="0036176E" w:rsidRPr="00212C26" w:rsidRDefault="0036176E" w:rsidP="00D82BD8">
            <w:pPr>
              <w:adjustRightInd w:val="0"/>
              <w:snapToGrid w:val="0"/>
              <w:jc w:val="center"/>
              <w:rPr>
                <w:rFonts w:ascii="宋体" w:eastAsia="宋体" w:hAnsi="宋体" w:cs="仿宋_GB2312"/>
                <w:bCs/>
                <w:kern w:val="0"/>
                <w:sz w:val="24"/>
                <w:szCs w:val="24"/>
              </w:rPr>
            </w:pPr>
            <w:r w:rsidRPr="00212C26">
              <w:rPr>
                <w:rFonts w:ascii="宋体" w:eastAsia="宋体" w:hAnsi="宋体" w:cs="仿宋_GB2312" w:hint="eastAsia"/>
                <w:bCs/>
                <w:kern w:val="0"/>
                <w:sz w:val="24"/>
                <w:szCs w:val="24"/>
              </w:rPr>
              <w:t>陈婵娟</w:t>
            </w:r>
          </w:p>
        </w:tc>
        <w:tc>
          <w:tcPr>
            <w:tcW w:w="2523" w:type="dxa"/>
            <w:vAlign w:val="center"/>
          </w:tcPr>
          <w:p w14:paraId="27CBA764" w14:textId="77777777" w:rsidR="0036176E" w:rsidRPr="00212C26" w:rsidRDefault="0036176E" w:rsidP="00D82BD8">
            <w:pPr>
              <w:adjustRightInd w:val="0"/>
              <w:snapToGrid w:val="0"/>
              <w:jc w:val="center"/>
              <w:rPr>
                <w:rFonts w:ascii="宋体" w:eastAsia="宋体" w:hAnsi="宋体" w:cs="Arial"/>
                <w:bCs/>
                <w:kern w:val="0"/>
                <w:sz w:val="24"/>
                <w:szCs w:val="24"/>
              </w:rPr>
            </w:pPr>
            <w:r>
              <w:rPr>
                <w:rFonts w:ascii="宋体" w:eastAsia="宋体" w:hAnsi="宋体" w:cs="Arial" w:hint="eastAsia"/>
                <w:bCs/>
                <w:kern w:val="0"/>
                <w:sz w:val="24"/>
                <w:szCs w:val="24"/>
              </w:rPr>
              <w:t>第三组</w:t>
            </w:r>
          </w:p>
        </w:tc>
      </w:tr>
      <w:tr w:rsidR="0036176E" w:rsidRPr="00212C26" w14:paraId="4E14A9CA" w14:textId="77777777" w:rsidTr="003F4B9D">
        <w:trPr>
          <w:trHeight w:hRule="exact" w:val="680"/>
        </w:trPr>
        <w:tc>
          <w:tcPr>
            <w:tcW w:w="846" w:type="dxa"/>
            <w:vAlign w:val="center"/>
          </w:tcPr>
          <w:p w14:paraId="46B530D9" w14:textId="21E53BE7" w:rsidR="0036176E" w:rsidRPr="00212C26" w:rsidRDefault="003F4B9D" w:rsidP="00D82BD8">
            <w:pPr>
              <w:adjustRightInd w:val="0"/>
              <w:snapToGrid w:val="0"/>
              <w:jc w:val="center"/>
              <w:rPr>
                <w:rFonts w:ascii="宋体" w:eastAsia="宋体" w:hAnsi="宋体"/>
                <w:b/>
                <w:color w:val="000000"/>
                <w:sz w:val="24"/>
                <w:szCs w:val="24"/>
              </w:rPr>
            </w:pPr>
            <w:r>
              <w:rPr>
                <w:rFonts w:ascii="宋体" w:eastAsia="宋体" w:hAnsi="宋体" w:cs="仿宋_GB2312"/>
                <w:bCs/>
                <w:kern w:val="0"/>
                <w:sz w:val="24"/>
                <w:szCs w:val="24"/>
              </w:rPr>
              <w:t>2</w:t>
            </w:r>
          </w:p>
        </w:tc>
        <w:tc>
          <w:tcPr>
            <w:tcW w:w="2693" w:type="dxa"/>
            <w:vAlign w:val="center"/>
          </w:tcPr>
          <w:p w14:paraId="301FC4A2" w14:textId="77777777" w:rsidR="0036176E" w:rsidRPr="00212C26" w:rsidRDefault="0036176E" w:rsidP="00D82BD8">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现代装备制造学院</w:t>
            </w:r>
          </w:p>
        </w:tc>
        <w:tc>
          <w:tcPr>
            <w:tcW w:w="2126" w:type="dxa"/>
            <w:vAlign w:val="center"/>
          </w:tcPr>
          <w:p w14:paraId="4DC73F7C" w14:textId="77777777" w:rsidR="0036176E" w:rsidRPr="00212C26" w:rsidRDefault="0036176E" w:rsidP="00D82BD8">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俞良英</w:t>
            </w:r>
          </w:p>
        </w:tc>
        <w:tc>
          <w:tcPr>
            <w:tcW w:w="2523" w:type="dxa"/>
            <w:vAlign w:val="center"/>
          </w:tcPr>
          <w:p w14:paraId="6FDB6092" w14:textId="77777777" w:rsidR="0036176E" w:rsidRPr="00212C26" w:rsidRDefault="0036176E" w:rsidP="00D82BD8">
            <w:pPr>
              <w:adjustRightInd w:val="0"/>
              <w:snapToGrid w:val="0"/>
              <w:jc w:val="center"/>
              <w:rPr>
                <w:rFonts w:ascii="宋体" w:eastAsia="宋体" w:hAnsi="宋体"/>
                <w:b/>
                <w:color w:val="000000"/>
                <w:sz w:val="24"/>
                <w:szCs w:val="24"/>
              </w:rPr>
            </w:pPr>
            <w:r>
              <w:rPr>
                <w:rFonts w:ascii="宋体" w:eastAsia="宋体" w:hAnsi="宋体" w:cs="Arial" w:hint="eastAsia"/>
                <w:bCs/>
                <w:kern w:val="0"/>
                <w:sz w:val="24"/>
                <w:szCs w:val="24"/>
              </w:rPr>
              <w:t>第三组</w:t>
            </w:r>
          </w:p>
        </w:tc>
      </w:tr>
      <w:tr w:rsidR="0036176E" w:rsidRPr="00212C26" w14:paraId="02DA446E" w14:textId="77777777" w:rsidTr="003F4B9D">
        <w:trPr>
          <w:trHeight w:hRule="exact" w:val="680"/>
        </w:trPr>
        <w:tc>
          <w:tcPr>
            <w:tcW w:w="846" w:type="dxa"/>
            <w:vAlign w:val="center"/>
          </w:tcPr>
          <w:p w14:paraId="09C281D4" w14:textId="64773F56" w:rsidR="0036176E" w:rsidRPr="00212C26" w:rsidRDefault="003F4B9D" w:rsidP="00D82BD8">
            <w:pPr>
              <w:adjustRightInd w:val="0"/>
              <w:snapToGrid w:val="0"/>
              <w:jc w:val="center"/>
              <w:rPr>
                <w:rFonts w:ascii="宋体" w:eastAsia="宋体" w:hAnsi="宋体"/>
                <w:b/>
                <w:color w:val="000000"/>
                <w:sz w:val="24"/>
                <w:szCs w:val="24"/>
              </w:rPr>
            </w:pPr>
            <w:r>
              <w:rPr>
                <w:rFonts w:ascii="宋体" w:eastAsia="宋体" w:hAnsi="宋体" w:cs="仿宋_GB2312"/>
                <w:bCs/>
                <w:kern w:val="0"/>
                <w:sz w:val="24"/>
                <w:szCs w:val="24"/>
              </w:rPr>
              <w:t>3</w:t>
            </w:r>
          </w:p>
        </w:tc>
        <w:tc>
          <w:tcPr>
            <w:tcW w:w="2693" w:type="dxa"/>
            <w:vAlign w:val="center"/>
          </w:tcPr>
          <w:p w14:paraId="05FB5485" w14:textId="77777777" w:rsidR="0036176E" w:rsidRPr="00212C26" w:rsidRDefault="0036176E" w:rsidP="00D82BD8">
            <w:pPr>
              <w:adjustRightInd w:val="0"/>
              <w:snapToGrid w:val="0"/>
              <w:jc w:val="center"/>
              <w:rPr>
                <w:rFonts w:ascii="宋体" w:eastAsia="宋体" w:hAnsi="宋体"/>
                <w:b/>
                <w:color w:val="000000"/>
                <w:sz w:val="24"/>
                <w:szCs w:val="24"/>
              </w:rPr>
            </w:pPr>
            <w:r w:rsidRPr="00212C26">
              <w:rPr>
                <w:rFonts w:ascii="宋体" w:eastAsia="宋体" w:hAnsi="宋体" w:cs="仿宋_GB2312"/>
                <w:bCs/>
                <w:kern w:val="0"/>
                <w:sz w:val="24"/>
                <w:szCs w:val="24"/>
              </w:rPr>
              <w:t>工商管理系</w:t>
            </w:r>
          </w:p>
        </w:tc>
        <w:tc>
          <w:tcPr>
            <w:tcW w:w="2126" w:type="dxa"/>
            <w:vAlign w:val="center"/>
          </w:tcPr>
          <w:p w14:paraId="15E63621" w14:textId="77777777" w:rsidR="0036176E" w:rsidRPr="00212C26" w:rsidRDefault="0036176E" w:rsidP="00D82BD8">
            <w:pPr>
              <w:adjustRightInd w:val="0"/>
              <w:snapToGrid w:val="0"/>
              <w:jc w:val="center"/>
              <w:rPr>
                <w:rFonts w:ascii="宋体" w:eastAsia="宋体" w:hAnsi="宋体"/>
                <w:b/>
                <w:color w:val="000000"/>
                <w:sz w:val="24"/>
                <w:szCs w:val="24"/>
              </w:rPr>
            </w:pPr>
            <w:r w:rsidRPr="00212C26">
              <w:rPr>
                <w:rFonts w:ascii="宋体" w:eastAsia="宋体" w:hAnsi="宋体" w:cs="仿宋_GB2312" w:hint="eastAsia"/>
                <w:bCs/>
                <w:kern w:val="0"/>
                <w:sz w:val="24"/>
                <w:szCs w:val="24"/>
              </w:rPr>
              <w:t>宾敏</w:t>
            </w:r>
          </w:p>
        </w:tc>
        <w:tc>
          <w:tcPr>
            <w:tcW w:w="2523" w:type="dxa"/>
            <w:vAlign w:val="center"/>
          </w:tcPr>
          <w:p w14:paraId="3BB7523A" w14:textId="77777777" w:rsidR="0036176E" w:rsidRPr="00212C26" w:rsidRDefault="0036176E" w:rsidP="00D82BD8">
            <w:pPr>
              <w:adjustRightInd w:val="0"/>
              <w:snapToGrid w:val="0"/>
              <w:jc w:val="center"/>
              <w:rPr>
                <w:rFonts w:ascii="宋体" w:eastAsia="宋体" w:hAnsi="宋体"/>
                <w:b/>
                <w:color w:val="000000"/>
                <w:sz w:val="24"/>
                <w:szCs w:val="24"/>
              </w:rPr>
            </w:pPr>
            <w:r>
              <w:rPr>
                <w:rFonts w:ascii="宋体" w:eastAsia="宋体" w:hAnsi="宋体" w:cs="Arial" w:hint="eastAsia"/>
                <w:bCs/>
                <w:kern w:val="0"/>
                <w:sz w:val="24"/>
                <w:szCs w:val="24"/>
              </w:rPr>
              <w:t>第三组</w:t>
            </w:r>
          </w:p>
        </w:tc>
      </w:tr>
      <w:tr w:rsidR="00796816" w:rsidRPr="00212C26" w14:paraId="5F93C490" w14:textId="77777777" w:rsidTr="003F4B9D">
        <w:trPr>
          <w:trHeight w:hRule="exact" w:val="680"/>
        </w:trPr>
        <w:tc>
          <w:tcPr>
            <w:tcW w:w="846" w:type="dxa"/>
            <w:vAlign w:val="center"/>
          </w:tcPr>
          <w:p w14:paraId="7573A4B0" w14:textId="370A58B5" w:rsidR="00796816" w:rsidRPr="00212C26" w:rsidRDefault="003F4B9D" w:rsidP="00D82BD8">
            <w:pPr>
              <w:adjustRightInd w:val="0"/>
              <w:snapToGrid w:val="0"/>
              <w:jc w:val="center"/>
              <w:rPr>
                <w:rFonts w:ascii="宋体" w:eastAsia="宋体" w:hAnsi="宋体" w:cs="仿宋_GB2312"/>
                <w:bCs/>
                <w:kern w:val="0"/>
                <w:sz w:val="24"/>
                <w:szCs w:val="24"/>
              </w:rPr>
            </w:pPr>
            <w:r>
              <w:rPr>
                <w:rFonts w:ascii="宋体" w:eastAsia="宋体" w:hAnsi="宋体" w:cs="仿宋_GB2312"/>
                <w:bCs/>
                <w:kern w:val="0"/>
                <w:sz w:val="24"/>
                <w:szCs w:val="24"/>
              </w:rPr>
              <w:t>4</w:t>
            </w:r>
          </w:p>
        </w:tc>
        <w:tc>
          <w:tcPr>
            <w:tcW w:w="2693" w:type="dxa"/>
            <w:vAlign w:val="center"/>
          </w:tcPr>
          <w:p w14:paraId="7081F45D" w14:textId="4DD58783" w:rsidR="00796816" w:rsidRPr="00212C26" w:rsidRDefault="00796816" w:rsidP="00D82BD8">
            <w:pPr>
              <w:adjustRightInd w:val="0"/>
              <w:snapToGrid w:val="0"/>
              <w:jc w:val="center"/>
              <w:rPr>
                <w:rFonts w:ascii="宋体" w:eastAsia="宋体" w:hAnsi="宋体" w:cs="仿宋_GB2312"/>
                <w:bCs/>
                <w:kern w:val="0"/>
                <w:sz w:val="24"/>
                <w:szCs w:val="24"/>
              </w:rPr>
            </w:pPr>
            <w:r>
              <w:rPr>
                <w:rFonts w:ascii="宋体" w:eastAsia="宋体" w:hAnsi="宋体" w:cs="仿宋_GB2312" w:hint="eastAsia"/>
                <w:bCs/>
                <w:kern w:val="0"/>
                <w:sz w:val="24"/>
                <w:szCs w:val="24"/>
              </w:rPr>
              <w:t>信息工程学院</w:t>
            </w:r>
          </w:p>
        </w:tc>
        <w:tc>
          <w:tcPr>
            <w:tcW w:w="2126" w:type="dxa"/>
            <w:vAlign w:val="center"/>
          </w:tcPr>
          <w:p w14:paraId="44887A83" w14:textId="45D3B539" w:rsidR="00796816" w:rsidRPr="00212C26" w:rsidRDefault="00796816" w:rsidP="00D82BD8">
            <w:pPr>
              <w:adjustRightInd w:val="0"/>
              <w:snapToGrid w:val="0"/>
              <w:jc w:val="center"/>
              <w:rPr>
                <w:rFonts w:ascii="宋体" w:eastAsia="宋体" w:hAnsi="宋体" w:cs="仿宋_GB2312"/>
                <w:bCs/>
                <w:kern w:val="0"/>
                <w:sz w:val="24"/>
                <w:szCs w:val="24"/>
              </w:rPr>
            </w:pPr>
            <w:r>
              <w:rPr>
                <w:rFonts w:ascii="宋体" w:eastAsia="宋体" w:hAnsi="宋体" w:cs="仿宋_GB2312" w:hint="eastAsia"/>
                <w:bCs/>
                <w:kern w:val="0"/>
                <w:sz w:val="24"/>
                <w:szCs w:val="24"/>
              </w:rPr>
              <w:t>邓朝晖</w:t>
            </w:r>
          </w:p>
        </w:tc>
        <w:tc>
          <w:tcPr>
            <w:tcW w:w="2523" w:type="dxa"/>
            <w:vAlign w:val="center"/>
          </w:tcPr>
          <w:p w14:paraId="42D0CEA1" w14:textId="6104D00D" w:rsidR="00796816" w:rsidRDefault="00796816" w:rsidP="00D82BD8">
            <w:pPr>
              <w:adjustRightInd w:val="0"/>
              <w:snapToGrid w:val="0"/>
              <w:jc w:val="center"/>
              <w:rPr>
                <w:rFonts w:ascii="宋体" w:eastAsia="宋体" w:hAnsi="宋体" w:cs="Arial"/>
                <w:bCs/>
                <w:kern w:val="0"/>
                <w:sz w:val="24"/>
                <w:szCs w:val="24"/>
              </w:rPr>
            </w:pPr>
            <w:r>
              <w:rPr>
                <w:rFonts w:ascii="宋体" w:eastAsia="宋体" w:hAnsi="宋体" w:cs="Arial" w:hint="eastAsia"/>
                <w:bCs/>
                <w:kern w:val="0"/>
                <w:sz w:val="24"/>
                <w:szCs w:val="24"/>
              </w:rPr>
              <w:t>第三组</w:t>
            </w:r>
          </w:p>
        </w:tc>
      </w:tr>
      <w:tr w:rsidR="00796816" w:rsidRPr="00212C26" w14:paraId="15D42E6F" w14:textId="77777777" w:rsidTr="003F4B9D">
        <w:trPr>
          <w:trHeight w:hRule="exact" w:val="680"/>
        </w:trPr>
        <w:tc>
          <w:tcPr>
            <w:tcW w:w="846" w:type="dxa"/>
            <w:vAlign w:val="center"/>
          </w:tcPr>
          <w:p w14:paraId="56731AC7" w14:textId="69B06626" w:rsidR="00796816" w:rsidRPr="00212C26" w:rsidRDefault="003F4B9D" w:rsidP="00D82BD8">
            <w:pPr>
              <w:adjustRightInd w:val="0"/>
              <w:snapToGrid w:val="0"/>
              <w:jc w:val="center"/>
              <w:rPr>
                <w:rFonts w:ascii="宋体" w:eastAsia="宋体" w:hAnsi="宋体" w:cs="仿宋_GB2312"/>
                <w:bCs/>
                <w:kern w:val="0"/>
                <w:sz w:val="24"/>
                <w:szCs w:val="24"/>
              </w:rPr>
            </w:pPr>
            <w:r>
              <w:rPr>
                <w:rFonts w:ascii="宋体" w:eastAsia="宋体" w:hAnsi="宋体" w:cs="仿宋_GB2312"/>
                <w:bCs/>
                <w:kern w:val="0"/>
                <w:sz w:val="24"/>
                <w:szCs w:val="24"/>
              </w:rPr>
              <w:t>5</w:t>
            </w:r>
          </w:p>
        </w:tc>
        <w:tc>
          <w:tcPr>
            <w:tcW w:w="2693" w:type="dxa"/>
            <w:vAlign w:val="center"/>
          </w:tcPr>
          <w:p w14:paraId="18D722A1" w14:textId="1B6E18EC" w:rsidR="00796816" w:rsidRDefault="00796816" w:rsidP="00D82BD8">
            <w:pPr>
              <w:adjustRightInd w:val="0"/>
              <w:snapToGrid w:val="0"/>
              <w:jc w:val="center"/>
              <w:rPr>
                <w:rFonts w:ascii="宋体" w:eastAsia="宋体" w:hAnsi="宋体" w:cs="仿宋_GB2312"/>
                <w:bCs/>
                <w:kern w:val="0"/>
                <w:sz w:val="24"/>
                <w:szCs w:val="24"/>
              </w:rPr>
            </w:pPr>
            <w:r>
              <w:rPr>
                <w:rFonts w:ascii="宋体" w:eastAsia="宋体" w:hAnsi="宋体" w:cs="仿宋_GB2312" w:hint="eastAsia"/>
                <w:bCs/>
                <w:kern w:val="0"/>
                <w:sz w:val="24"/>
                <w:szCs w:val="24"/>
              </w:rPr>
              <w:t>信息工程学院</w:t>
            </w:r>
          </w:p>
        </w:tc>
        <w:tc>
          <w:tcPr>
            <w:tcW w:w="2126" w:type="dxa"/>
            <w:vAlign w:val="center"/>
          </w:tcPr>
          <w:p w14:paraId="10584844" w14:textId="6BB780DE" w:rsidR="00796816" w:rsidRDefault="00796816" w:rsidP="00D82BD8">
            <w:pPr>
              <w:adjustRightInd w:val="0"/>
              <w:snapToGrid w:val="0"/>
              <w:jc w:val="center"/>
              <w:rPr>
                <w:rFonts w:ascii="宋体" w:eastAsia="宋体" w:hAnsi="宋体" w:cs="仿宋_GB2312"/>
                <w:bCs/>
                <w:kern w:val="0"/>
                <w:sz w:val="24"/>
                <w:szCs w:val="24"/>
              </w:rPr>
            </w:pPr>
            <w:r>
              <w:rPr>
                <w:rFonts w:ascii="宋体" w:eastAsia="宋体" w:hAnsi="宋体" w:cs="仿宋_GB2312" w:hint="eastAsia"/>
                <w:bCs/>
                <w:kern w:val="0"/>
                <w:sz w:val="24"/>
                <w:szCs w:val="24"/>
              </w:rPr>
              <w:t>张玲玲</w:t>
            </w:r>
          </w:p>
        </w:tc>
        <w:tc>
          <w:tcPr>
            <w:tcW w:w="2523" w:type="dxa"/>
            <w:vAlign w:val="center"/>
          </w:tcPr>
          <w:p w14:paraId="25D92103" w14:textId="31AF96EC" w:rsidR="00796816" w:rsidRDefault="00796816" w:rsidP="00D82BD8">
            <w:pPr>
              <w:adjustRightInd w:val="0"/>
              <w:snapToGrid w:val="0"/>
              <w:jc w:val="center"/>
              <w:rPr>
                <w:rFonts w:ascii="宋体" w:eastAsia="宋体" w:hAnsi="宋体" w:cs="Arial"/>
                <w:bCs/>
                <w:kern w:val="0"/>
                <w:sz w:val="24"/>
                <w:szCs w:val="24"/>
              </w:rPr>
            </w:pPr>
            <w:r>
              <w:rPr>
                <w:rFonts w:ascii="宋体" w:eastAsia="宋体" w:hAnsi="宋体" w:cs="Arial" w:hint="eastAsia"/>
                <w:bCs/>
                <w:kern w:val="0"/>
                <w:sz w:val="24"/>
                <w:szCs w:val="24"/>
              </w:rPr>
              <w:t>第三组</w:t>
            </w:r>
          </w:p>
        </w:tc>
      </w:tr>
      <w:tr w:rsidR="00796816" w:rsidRPr="00212C26" w14:paraId="2DD7A267" w14:textId="77777777" w:rsidTr="003F4B9D">
        <w:trPr>
          <w:trHeight w:hRule="exact" w:val="680"/>
        </w:trPr>
        <w:tc>
          <w:tcPr>
            <w:tcW w:w="846" w:type="dxa"/>
            <w:vAlign w:val="center"/>
          </w:tcPr>
          <w:p w14:paraId="1499AF9C" w14:textId="037D132B" w:rsidR="00796816" w:rsidRPr="00212C26" w:rsidRDefault="003F4B9D" w:rsidP="00D82BD8">
            <w:pPr>
              <w:adjustRightInd w:val="0"/>
              <w:snapToGrid w:val="0"/>
              <w:jc w:val="center"/>
              <w:rPr>
                <w:rFonts w:ascii="宋体" w:eastAsia="宋体" w:hAnsi="宋体" w:cs="仿宋_GB2312"/>
                <w:bCs/>
                <w:kern w:val="0"/>
                <w:sz w:val="24"/>
                <w:szCs w:val="24"/>
              </w:rPr>
            </w:pPr>
            <w:r>
              <w:rPr>
                <w:rFonts w:ascii="宋体" w:eastAsia="宋体" w:hAnsi="宋体" w:cs="仿宋_GB2312"/>
                <w:bCs/>
                <w:kern w:val="0"/>
                <w:sz w:val="24"/>
                <w:szCs w:val="24"/>
              </w:rPr>
              <w:t>6</w:t>
            </w:r>
          </w:p>
        </w:tc>
        <w:tc>
          <w:tcPr>
            <w:tcW w:w="2693" w:type="dxa"/>
            <w:vAlign w:val="center"/>
          </w:tcPr>
          <w:p w14:paraId="66F2AE30" w14:textId="69BED499" w:rsidR="00796816" w:rsidRDefault="00796816" w:rsidP="00D82BD8">
            <w:pPr>
              <w:adjustRightInd w:val="0"/>
              <w:snapToGrid w:val="0"/>
              <w:jc w:val="center"/>
              <w:rPr>
                <w:rFonts w:ascii="宋体" w:eastAsia="宋体" w:hAnsi="宋体" w:cs="仿宋_GB2312"/>
                <w:bCs/>
                <w:kern w:val="0"/>
                <w:sz w:val="24"/>
                <w:szCs w:val="24"/>
              </w:rPr>
            </w:pPr>
            <w:r>
              <w:rPr>
                <w:rFonts w:ascii="宋体" w:eastAsia="宋体" w:hAnsi="宋体" w:cs="仿宋_GB2312" w:hint="eastAsia"/>
                <w:bCs/>
                <w:kern w:val="0"/>
                <w:sz w:val="24"/>
                <w:szCs w:val="24"/>
              </w:rPr>
              <w:t>信息工程学院</w:t>
            </w:r>
          </w:p>
        </w:tc>
        <w:tc>
          <w:tcPr>
            <w:tcW w:w="2126" w:type="dxa"/>
            <w:vAlign w:val="center"/>
          </w:tcPr>
          <w:p w14:paraId="07116253" w14:textId="4D217A96" w:rsidR="00796816" w:rsidRDefault="00237530" w:rsidP="00D82BD8">
            <w:pPr>
              <w:adjustRightInd w:val="0"/>
              <w:snapToGrid w:val="0"/>
              <w:jc w:val="center"/>
              <w:rPr>
                <w:rFonts w:ascii="宋体" w:eastAsia="宋体" w:hAnsi="宋体" w:cs="仿宋_GB2312"/>
                <w:bCs/>
                <w:kern w:val="0"/>
                <w:sz w:val="24"/>
                <w:szCs w:val="24"/>
              </w:rPr>
            </w:pPr>
            <w:r>
              <w:rPr>
                <w:rFonts w:ascii="宋体" w:eastAsia="宋体" w:hAnsi="宋体" w:cs="仿宋_GB2312" w:hint="eastAsia"/>
                <w:bCs/>
                <w:kern w:val="0"/>
                <w:sz w:val="24"/>
                <w:szCs w:val="24"/>
              </w:rPr>
              <w:t>王晶</w:t>
            </w:r>
          </w:p>
        </w:tc>
        <w:tc>
          <w:tcPr>
            <w:tcW w:w="2523" w:type="dxa"/>
            <w:vAlign w:val="center"/>
          </w:tcPr>
          <w:p w14:paraId="40F5B96F" w14:textId="383D9A00" w:rsidR="00796816" w:rsidRDefault="00796816" w:rsidP="00D82BD8">
            <w:pPr>
              <w:adjustRightInd w:val="0"/>
              <w:snapToGrid w:val="0"/>
              <w:jc w:val="center"/>
              <w:rPr>
                <w:rFonts w:ascii="宋体" w:eastAsia="宋体" w:hAnsi="宋体" w:cs="Arial"/>
                <w:bCs/>
                <w:kern w:val="0"/>
                <w:sz w:val="24"/>
                <w:szCs w:val="24"/>
              </w:rPr>
            </w:pPr>
            <w:r>
              <w:rPr>
                <w:rFonts w:ascii="宋体" w:eastAsia="宋体" w:hAnsi="宋体" w:cs="Arial" w:hint="eastAsia"/>
                <w:bCs/>
                <w:kern w:val="0"/>
                <w:sz w:val="24"/>
                <w:szCs w:val="24"/>
              </w:rPr>
              <w:t>第三组</w:t>
            </w:r>
          </w:p>
        </w:tc>
      </w:tr>
    </w:tbl>
    <w:p w14:paraId="2677F3E2" w14:textId="77777777" w:rsidR="00B15FD5" w:rsidRDefault="00B15FD5" w:rsidP="000C4D73">
      <w:pPr>
        <w:spacing w:line="240" w:lineRule="atLeast"/>
        <w:jc w:val="left"/>
        <w:rPr>
          <w:rFonts w:ascii="宋体" w:eastAsia="宋体" w:hAnsi="宋体"/>
          <w:b/>
          <w:color w:val="000000"/>
          <w:sz w:val="24"/>
          <w:szCs w:val="24"/>
        </w:rPr>
      </w:pPr>
    </w:p>
    <w:p w14:paraId="76CBF90B" w14:textId="561ABD88" w:rsidR="0036176E" w:rsidRDefault="0036176E">
      <w:pPr>
        <w:widowControl/>
        <w:jc w:val="left"/>
        <w:rPr>
          <w:rFonts w:ascii="宋体" w:eastAsia="宋体" w:hAnsi="宋体"/>
          <w:b/>
          <w:color w:val="000000"/>
          <w:sz w:val="24"/>
          <w:szCs w:val="24"/>
        </w:rPr>
      </w:pPr>
      <w:r>
        <w:rPr>
          <w:rFonts w:ascii="宋体" w:eastAsia="宋体" w:hAnsi="宋体"/>
          <w:b/>
          <w:color w:val="000000"/>
          <w:sz w:val="24"/>
          <w:szCs w:val="24"/>
        </w:rPr>
        <w:br w:type="page"/>
      </w:r>
    </w:p>
    <w:p w14:paraId="52B7D44A" w14:textId="575CA2FB" w:rsidR="0036176E" w:rsidRPr="00212C26" w:rsidRDefault="0036176E" w:rsidP="0036176E">
      <w:pPr>
        <w:spacing w:line="240" w:lineRule="atLeast"/>
        <w:jc w:val="left"/>
        <w:rPr>
          <w:rFonts w:ascii="宋体" w:eastAsia="宋体" w:hAnsi="宋体"/>
          <w:b/>
          <w:color w:val="000000"/>
          <w:sz w:val="24"/>
          <w:szCs w:val="24"/>
        </w:rPr>
      </w:pPr>
      <w:r w:rsidRPr="00212C26">
        <w:rPr>
          <w:rFonts w:ascii="宋体" w:eastAsia="宋体" w:hAnsi="宋体" w:hint="eastAsia"/>
          <w:b/>
          <w:color w:val="000000"/>
          <w:sz w:val="24"/>
          <w:szCs w:val="24"/>
        </w:rPr>
        <w:lastRenderedPageBreak/>
        <w:t>附</w:t>
      </w:r>
      <w:r>
        <w:rPr>
          <w:rFonts w:ascii="宋体" w:eastAsia="宋体" w:hAnsi="宋体"/>
          <w:b/>
          <w:color w:val="000000"/>
          <w:sz w:val="24"/>
          <w:szCs w:val="24"/>
        </w:rPr>
        <w:t>3</w:t>
      </w:r>
      <w:r w:rsidRPr="00212C26">
        <w:rPr>
          <w:rFonts w:ascii="宋体" w:eastAsia="宋体" w:hAnsi="宋体" w:hint="eastAsia"/>
          <w:b/>
          <w:color w:val="000000"/>
          <w:sz w:val="24"/>
          <w:szCs w:val="24"/>
        </w:rPr>
        <w:t>：</w:t>
      </w:r>
    </w:p>
    <w:p w14:paraId="5AE5FDB8" w14:textId="77777777" w:rsidR="0036176E" w:rsidRDefault="0036176E" w:rsidP="000C4D73">
      <w:pPr>
        <w:spacing w:line="240" w:lineRule="atLeast"/>
        <w:jc w:val="left"/>
        <w:rPr>
          <w:rFonts w:ascii="宋体" w:eastAsia="宋体" w:hAnsi="宋体"/>
          <w:b/>
          <w:color w:val="000000"/>
          <w:sz w:val="24"/>
          <w:szCs w:val="24"/>
        </w:rPr>
      </w:pPr>
    </w:p>
    <w:p w14:paraId="49FB8331" w14:textId="5A86ADB3" w:rsidR="0036176E" w:rsidRDefault="0036176E" w:rsidP="0036176E">
      <w:pPr>
        <w:jc w:val="center"/>
        <w:rPr>
          <w:rFonts w:ascii="宋体" w:eastAsia="宋体" w:hAnsi="宋体"/>
          <w:b/>
          <w:color w:val="000000"/>
          <w:sz w:val="24"/>
          <w:szCs w:val="24"/>
        </w:rPr>
      </w:pPr>
      <w:r w:rsidRPr="0036176E">
        <w:rPr>
          <w:rFonts w:ascii="宋体" w:eastAsia="宋体" w:hAnsi="宋体" w:hint="eastAsia"/>
          <w:b/>
          <w:color w:val="000000"/>
          <w:sz w:val="32"/>
          <w:szCs w:val="32"/>
        </w:rPr>
        <w:t>“</w:t>
      </w:r>
      <w:r w:rsidR="001F2E75" w:rsidRPr="00214079">
        <w:rPr>
          <w:rFonts w:ascii="宋体" w:eastAsia="宋体" w:hAnsi="宋体" w:hint="eastAsia"/>
          <w:b/>
          <w:color w:val="000000"/>
          <w:sz w:val="32"/>
          <w:szCs w:val="32"/>
        </w:rPr>
        <w:t>院级</w:t>
      </w:r>
      <w:r w:rsidRPr="0036176E">
        <w:rPr>
          <w:rFonts w:ascii="宋体" w:eastAsia="宋体" w:hAnsi="宋体" w:hint="eastAsia"/>
          <w:b/>
          <w:color w:val="000000"/>
          <w:sz w:val="32"/>
          <w:szCs w:val="32"/>
        </w:rPr>
        <w:t>专业带头人”年度检查和“学生专业导师”项目认定资料提交要求</w:t>
      </w:r>
    </w:p>
    <w:p w14:paraId="0CA53409" w14:textId="77777777" w:rsidR="001F2E75" w:rsidRPr="0036176E" w:rsidRDefault="001F2E75" w:rsidP="0036176E">
      <w:pPr>
        <w:jc w:val="center"/>
        <w:rPr>
          <w:rFonts w:ascii="等线" w:eastAsia="等线" w:hAnsi="等线" w:cs="Times New Roman"/>
        </w:rPr>
      </w:pPr>
    </w:p>
    <w:p w14:paraId="50E4DB25" w14:textId="4214EBF9" w:rsidR="0036176E" w:rsidRPr="0036176E" w:rsidRDefault="0036176E" w:rsidP="00214079">
      <w:pPr>
        <w:ind w:firstLineChars="50" w:firstLine="140"/>
        <w:jc w:val="left"/>
        <w:rPr>
          <w:rFonts w:ascii="宋体" w:eastAsia="宋体" w:hAnsi="宋体" w:cs="Times New Roman"/>
          <w:bCs/>
          <w:sz w:val="28"/>
          <w:szCs w:val="28"/>
        </w:rPr>
      </w:pPr>
      <w:r w:rsidRPr="0036176E">
        <w:rPr>
          <w:rFonts w:ascii="宋体" w:eastAsia="宋体" w:hAnsi="宋体" w:cs="Times New Roman" w:hint="eastAsia"/>
          <w:bCs/>
          <w:sz w:val="28"/>
          <w:szCs w:val="28"/>
        </w:rPr>
        <w:t>一、 “专业带头人”年度检查材料应至少包括以下项目：</w:t>
      </w:r>
    </w:p>
    <w:p w14:paraId="76B80D4E" w14:textId="77777777" w:rsidR="0036176E" w:rsidRPr="0036176E" w:rsidRDefault="0036176E" w:rsidP="00214079">
      <w:pPr>
        <w:ind w:leftChars="202" w:left="424" w:firstLine="1"/>
        <w:jc w:val="left"/>
        <w:rPr>
          <w:rFonts w:ascii="宋体" w:eastAsia="宋体" w:hAnsi="宋体" w:cs="Times New Roman"/>
          <w:bCs/>
          <w:sz w:val="28"/>
          <w:szCs w:val="28"/>
        </w:rPr>
      </w:pPr>
      <w:r w:rsidRPr="0036176E">
        <w:rPr>
          <w:rFonts w:ascii="宋体" w:eastAsia="宋体" w:hAnsi="宋体" w:cs="Times New Roman" w:hint="eastAsia"/>
          <w:bCs/>
          <w:sz w:val="28"/>
          <w:szCs w:val="28"/>
        </w:rPr>
        <w:t>1</w:t>
      </w:r>
      <w:r w:rsidRPr="0036176E">
        <w:rPr>
          <w:rFonts w:ascii="宋体" w:eastAsia="宋体" w:hAnsi="宋体" w:cs="Times New Roman"/>
          <w:bCs/>
          <w:sz w:val="28"/>
          <w:szCs w:val="28"/>
        </w:rPr>
        <w:t>.</w:t>
      </w:r>
      <w:r w:rsidRPr="0036176E">
        <w:rPr>
          <w:rFonts w:ascii="宋体" w:eastAsia="宋体" w:hAnsi="宋体" w:cs="Times New Roman" w:hint="eastAsia"/>
          <w:bCs/>
          <w:sz w:val="28"/>
          <w:szCs w:val="28"/>
        </w:rPr>
        <w:t>项目分年度的实施计划，实施计划应包括在专业建设、课程建设、科研工作、团队建设等方面；</w:t>
      </w:r>
    </w:p>
    <w:p w14:paraId="6532A8E2" w14:textId="69C80CB1" w:rsidR="0036176E" w:rsidRPr="0036176E" w:rsidRDefault="0036176E" w:rsidP="00EB018B">
      <w:pPr>
        <w:ind w:leftChars="202" w:left="424" w:firstLine="1"/>
        <w:jc w:val="left"/>
        <w:rPr>
          <w:rFonts w:ascii="宋体" w:eastAsia="宋体" w:hAnsi="宋体" w:cs="Times New Roman"/>
          <w:bCs/>
          <w:sz w:val="28"/>
          <w:szCs w:val="28"/>
        </w:rPr>
      </w:pPr>
      <w:r w:rsidRPr="0036176E">
        <w:rPr>
          <w:rFonts w:ascii="宋体" w:eastAsia="宋体" w:hAnsi="宋体" w:cs="Times New Roman" w:hint="eastAsia"/>
          <w:bCs/>
          <w:sz w:val="28"/>
          <w:szCs w:val="28"/>
        </w:rPr>
        <w:t>2</w:t>
      </w:r>
      <w:r w:rsidRPr="0036176E">
        <w:rPr>
          <w:rFonts w:ascii="宋体" w:eastAsia="宋体" w:hAnsi="宋体" w:cs="Times New Roman"/>
          <w:bCs/>
          <w:sz w:val="28"/>
          <w:szCs w:val="28"/>
        </w:rPr>
        <w:t>.</w:t>
      </w:r>
      <w:r w:rsidRPr="0036176E">
        <w:rPr>
          <w:rFonts w:ascii="宋体" w:eastAsia="宋体" w:hAnsi="宋体" w:cs="Times New Roman" w:hint="eastAsia"/>
          <w:bCs/>
          <w:sz w:val="28"/>
          <w:szCs w:val="28"/>
        </w:rPr>
        <w:t>本年度履行职责的书面报告</w:t>
      </w:r>
      <w:r w:rsidR="00EB018B">
        <w:rPr>
          <w:rFonts w:ascii="宋体" w:eastAsia="宋体" w:hAnsi="宋体" w:cs="Times New Roman" w:hint="eastAsia"/>
          <w:bCs/>
          <w:sz w:val="28"/>
          <w:szCs w:val="28"/>
        </w:rPr>
        <w:t>（</w:t>
      </w:r>
      <w:r w:rsidRPr="0036176E">
        <w:rPr>
          <w:rFonts w:ascii="宋体" w:eastAsia="宋体" w:hAnsi="宋体" w:cs="Times New Roman" w:hint="eastAsia"/>
          <w:bCs/>
          <w:sz w:val="28"/>
          <w:szCs w:val="28"/>
        </w:rPr>
        <w:t>含本年度</w:t>
      </w:r>
      <w:r w:rsidR="00973907">
        <w:rPr>
          <w:rFonts w:ascii="宋体" w:eastAsia="宋体" w:hAnsi="宋体" w:cs="Times New Roman" w:hint="eastAsia"/>
          <w:bCs/>
          <w:sz w:val="28"/>
          <w:szCs w:val="28"/>
        </w:rPr>
        <w:t>预</w:t>
      </w:r>
      <w:r w:rsidRPr="0036176E">
        <w:rPr>
          <w:rFonts w:ascii="宋体" w:eastAsia="宋体" w:hAnsi="宋体" w:cs="Times New Roman" w:hint="eastAsia"/>
          <w:bCs/>
          <w:sz w:val="28"/>
          <w:szCs w:val="28"/>
        </w:rPr>
        <w:t>订计划达成情况自评报告</w:t>
      </w:r>
      <w:r w:rsidR="00EB018B">
        <w:rPr>
          <w:rFonts w:ascii="宋体" w:eastAsia="宋体" w:hAnsi="宋体" w:cs="Times New Roman" w:hint="eastAsia"/>
          <w:bCs/>
          <w:sz w:val="28"/>
          <w:szCs w:val="28"/>
        </w:rPr>
        <w:t>）</w:t>
      </w:r>
      <w:r w:rsidRPr="0036176E">
        <w:rPr>
          <w:rFonts w:ascii="宋体" w:eastAsia="宋体" w:hAnsi="宋体" w:cs="Times New Roman" w:hint="eastAsia"/>
          <w:bCs/>
          <w:sz w:val="28"/>
          <w:szCs w:val="28"/>
        </w:rPr>
        <w:t>；</w:t>
      </w:r>
    </w:p>
    <w:p w14:paraId="6385E4BB" w14:textId="04879781" w:rsidR="0036176E" w:rsidRDefault="00EB018B" w:rsidP="00214079">
      <w:pPr>
        <w:ind w:leftChars="202" w:left="424" w:firstLine="1"/>
        <w:jc w:val="left"/>
        <w:rPr>
          <w:rFonts w:ascii="宋体" w:eastAsia="宋体" w:hAnsi="宋体" w:cs="Times New Roman"/>
          <w:bCs/>
          <w:sz w:val="28"/>
          <w:szCs w:val="28"/>
        </w:rPr>
      </w:pPr>
      <w:r>
        <w:rPr>
          <w:rFonts w:ascii="宋体" w:eastAsia="宋体" w:hAnsi="宋体" w:cs="Times New Roman"/>
          <w:bCs/>
          <w:sz w:val="28"/>
          <w:szCs w:val="28"/>
        </w:rPr>
        <w:t>3</w:t>
      </w:r>
      <w:r w:rsidR="0036176E" w:rsidRPr="0036176E">
        <w:rPr>
          <w:rFonts w:ascii="宋体" w:eastAsia="宋体" w:hAnsi="宋体" w:cs="Times New Roman"/>
          <w:bCs/>
          <w:sz w:val="28"/>
          <w:szCs w:val="28"/>
        </w:rPr>
        <w:t>.</w:t>
      </w:r>
      <w:r w:rsidR="0036176E" w:rsidRPr="0036176E">
        <w:rPr>
          <w:rFonts w:ascii="宋体" w:eastAsia="宋体" w:hAnsi="宋体" w:cs="Times New Roman" w:hint="eastAsia"/>
          <w:bCs/>
          <w:sz w:val="28"/>
          <w:szCs w:val="28"/>
        </w:rPr>
        <w:t>相关佐证资料等。</w:t>
      </w:r>
    </w:p>
    <w:p w14:paraId="22A4B2BA" w14:textId="77777777" w:rsidR="0036176E" w:rsidRPr="0036176E" w:rsidRDefault="0036176E" w:rsidP="00214079">
      <w:pPr>
        <w:numPr>
          <w:ilvl w:val="0"/>
          <w:numId w:val="11"/>
        </w:numPr>
        <w:jc w:val="left"/>
        <w:rPr>
          <w:rFonts w:ascii="宋体" w:eastAsia="宋体" w:hAnsi="宋体" w:cs="Times New Roman"/>
          <w:bCs/>
          <w:sz w:val="28"/>
          <w:szCs w:val="28"/>
        </w:rPr>
      </w:pPr>
      <w:r w:rsidRPr="0036176E">
        <w:rPr>
          <w:rFonts w:ascii="宋体" w:eastAsia="宋体" w:hAnsi="宋体" w:cs="Times New Roman" w:hint="eastAsia"/>
          <w:bCs/>
          <w:sz w:val="28"/>
          <w:szCs w:val="28"/>
        </w:rPr>
        <w:t>“学生专业导师”项目认定材料应至少包括以下项目：</w:t>
      </w:r>
    </w:p>
    <w:p w14:paraId="2369466A" w14:textId="77777777" w:rsidR="0036176E" w:rsidRPr="0036176E" w:rsidRDefault="0036176E" w:rsidP="00214079">
      <w:pPr>
        <w:numPr>
          <w:ilvl w:val="0"/>
          <w:numId w:val="12"/>
        </w:numPr>
        <w:ind w:leftChars="-202" w:left="-424" w:firstLineChars="303" w:firstLine="848"/>
        <w:jc w:val="left"/>
        <w:rPr>
          <w:rFonts w:ascii="宋体" w:eastAsia="宋体" w:hAnsi="宋体" w:cs="Times New Roman"/>
          <w:bCs/>
          <w:sz w:val="28"/>
          <w:szCs w:val="28"/>
        </w:rPr>
      </w:pPr>
      <w:r w:rsidRPr="0036176E">
        <w:rPr>
          <w:rFonts w:ascii="宋体" w:eastAsia="宋体" w:hAnsi="宋体" w:cs="Times New Roman" w:hint="eastAsia"/>
          <w:bCs/>
          <w:sz w:val="28"/>
          <w:szCs w:val="28"/>
        </w:rPr>
        <w:t>项目实施情况基本介绍；</w:t>
      </w:r>
    </w:p>
    <w:p w14:paraId="18BF16DE" w14:textId="77777777" w:rsidR="0036176E" w:rsidRPr="0036176E" w:rsidRDefault="0036176E" w:rsidP="00214079">
      <w:pPr>
        <w:numPr>
          <w:ilvl w:val="0"/>
          <w:numId w:val="12"/>
        </w:numPr>
        <w:ind w:leftChars="-202" w:left="-424" w:firstLineChars="303" w:firstLine="848"/>
        <w:jc w:val="left"/>
        <w:rPr>
          <w:rFonts w:ascii="宋体" w:eastAsia="宋体" w:hAnsi="宋体" w:cs="Times New Roman"/>
          <w:bCs/>
          <w:sz w:val="28"/>
          <w:szCs w:val="28"/>
        </w:rPr>
      </w:pPr>
      <w:r w:rsidRPr="0036176E">
        <w:rPr>
          <w:rFonts w:ascii="宋体" w:eastAsia="宋体" w:hAnsi="宋体" w:cs="Times New Roman" w:hint="eastAsia"/>
          <w:bCs/>
          <w:sz w:val="28"/>
          <w:szCs w:val="28"/>
        </w:rPr>
        <w:t>项目达成成果的佐证资料；</w:t>
      </w:r>
    </w:p>
    <w:p w14:paraId="53376602" w14:textId="265931CC" w:rsidR="0036176E" w:rsidRPr="0036176E" w:rsidRDefault="0036176E" w:rsidP="00214079">
      <w:pPr>
        <w:numPr>
          <w:ilvl w:val="0"/>
          <w:numId w:val="12"/>
        </w:numPr>
        <w:ind w:leftChars="-202" w:left="-424" w:firstLineChars="303" w:firstLine="848"/>
        <w:jc w:val="left"/>
        <w:rPr>
          <w:rFonts w:ascii="宋体" w:eastAsia="宋体" w:hAnsi="宋体" w:cs="Times New Roman"/>
          <w:bCs/>
          <w:sz w:val="28"/>
          <w:szCs w:val="28"/>
        </w:rPr>
      </w:pPr>
      <w:r w:rsidRPr="0036176E">
        <w:rPr>
          <w:rFonts w:ascii="宋体" w:eastAsia="宋体" w:hAnsi="宋体" w:cs="Times New Roman" w:hint="eastAsia"/>
          <w:bCs/>
          <w:sz w:val="28"/>
          <w:szCs w:val="28"/>
        </w:rPr>
        <w:t>项目实施过程的相关图片。</w:t>
      </w:r>
    </w:p>
    <w:p w14:paraId="20B2C086" w14:textId="51D6EA57" w:rsidR="0036176E" w:rsidRPr="007A07F1" w:rsidRDefault="0036176E" w:rsidP="00214079">
      <w:pPr>
        <w:rPr>
          <w:rFonts w:ascii="宋体" w:eastAsia="宋体" w:hAnsi="宋体" w:cs="Times New Roman"/>
          <w:bCs/>
          <w:sz w:val="28"/>
          <w:szCs w:val="28"/>
        </w:rPr>
        <w:sectPr w:rsidR="0036176E" w:rsidRPr="007A07F1">
          <w:pgSz w:w="11906" w:h="16838"/>
          <w:pgMar w:top="1440" w:right="1800" w:bottom="1440" w:left="1800" w:header="851" w:footer="992" w:gutter="0"/>
          <w:cols w:space="425"/>
          <w:docGrid w:type="lines" w:linePitch="312"/>
        </w:sectPr>
      </w:pPr>
      <w:r w:rsidRPr="0036176E">
        <w:rPr>
          <w:rFonts w:ascii="宋体" w:eastAsia="宋体" w:hAnsi="宋体" w:cs="Times New Roman" w:hint="eastAsia"/>
          <w:bCs/>
          <w:sz w:val="28"/>
          <w:szCs w:val="28"/>
        </w:rPr>
        <w:t>三、</w:t>
      </w:r>
      <w:r w:rsidR="007A07F1">
        <w:rPr>
          <w:rFonts w:ascii="宋体" w:eastAsia="宋体" w:hAnsi="宋体" w:cs="Times New Roman" w:hint="eastAsia"/>
          <w:bCs/>
          <w:sz w:val="28"/>
          <w:szCs w:val="28"/>
        </w:rPr>
        <w:t>为不影响网络审结果，</w:t>
      </w:r>
      <w:r w:rsidR="003240B4">
        <w:rPr>
          <w:rFonts w:ascii="宋体" w:eastAsia="宋体" w:hAnsi="宋体" w:cs="Times New Roman" w:hint="eastAsia"/>
          <w:bCs/>
          <w:sz w:val="28"/>
          <w:szCs w:val="28"/>
        </w:rPr>
        <w:t>所有材料请</w:t>
      </w:r>
      <w:r w:rsidR="003240B4" w:rsidRPr="00EE0742">
        <w:rPr>
          <w:rFonts w:ascii="宋体" w:eastAsia="宋体" w:hAnsi="宋体" w:cs="Times New Roman" w:hint="eastAsia"/>
          <w:b/>
          <w:color w:val="FF0000"/>
          <w:sz w:val="28"/>
          <w:szCs w:val="28"/>
        </w:rPr>
        <w:t>整合到一个</w:t>
      </w:r>
      <w:r w:rsidR="003240B4" w:rsidRPr="00EE0742">
        <w:rPr>
          <w:rFonts w:ascii="宋体" w:eastAsia="宋体" w:hAnsi="宋体" w:cs="Times New Roman"/>
          <w:b/>
          <w:color w:val="FF0000"/>
          <w:sz w:val="28"/>
          <w:szCs w:val="28"/>
        </w:rPr>
        <w:t>PDF</w:t>
      </w:r>
      <w:r w:rsidR="003240B4" w:rsidRPr="00EE0742">
        <w:rPr>
          <w:rFonts w:ascii="宋体" w:eastAsia="宋体" w:hAnsi="宋体" w:cs="Times New Roman" w:hint="eastAsia"/>
          <w:b/>
          <w:color w:val="FF0000"/>
          <w:sz w:val="28"/>
          <w:szCs w:val="28"/>
        </w:rPr>
        <w:t>文件</w:t>
      </w:r>
      <w:r w:rsidR="003240B4">
        <w:rPr>
          <w:rFonts w:ascii="宋体" w:eastAsia="宋体" w:hAnsi="宋体" w:cs="Times New Roman" w:hint="eastAsia"/>
          <w:bCs/>
          <w:sz w:val="28"/>
          <w:szCs w:val="28"/>
        </w:rPr>
        <w:t>并以“专业带头人年度检查资料—姓名”或“学生导师制认定—姓名”统一命名</w:t>
      </w:r>
      <w:r w:rsidR="007A07F1">
        <w:rPr>
          <w:rFonts w:ascii="宋体" w:eastAsia="宋体" w:hAnsi="宋体" w:cs="Times New Roman" w:hint="eastAsia"/>
          <w:bCs/>
          <w:sz w:val="28"/>
          <w:szCs w:val="28"/>
        </w:rPr>
        <w:t>。</w:t>
      </w:r>
    </w:p>
    <w:p w14:paraId="43E40CBC" w14:textId="4D35BDE8" w:rsidR="00C53E05" w:rsidRPr="003D1FE0" w:rsidRDefault="00C53E05" w:rsidP="00C53E05">
      <w:pPr>
        <w:spacing w:line="240" w:lineRule="atLeast"/>
        <w:jc w:val="left"/>
        <w:rPr>
          <w:rFonts w:ascii="宋体" w:eastAsia="宋体" w:hAnsi="宋体"/>
          <w:b/>
          <w:color w:val="000000"/>
          <w:sz w:val="24"/>
          <w:szCs w:val="24"/>
        </w:rPr>
      </w:pPr>
      <w:r w:rsidRPr="00212C26">
        <w:rPr>
          <w:rFonts w:ascii="宋体" w:eastAsia="宋体" w:hAnsi="宋体" w:hint="eastAsia"/>
          <w:b/>
          <w:color w:val="000000"/>
          <w:sz w:val="24"/>
          <w:szCs w:val="24"/>
        </w:rPr>
        <w:lastRenderedPageBreak/>
        <w:t>附</w:t>
      </w:r>
      <w:r w:rsidR="001F2E75">
        <w:rPr>
          <w:rFonts w:ascii="宋体" w:eastAsia="宋体" w:hAnsi="宋体"/>
          <w:b/>
          <w:color w:val="000000"/>
          <w:sz w:val="24"/>
          <w:szCs w:val="24"/>
        </w:rPr>
        <w:t>4</w:t>
      </w:r>
      <w:r w:rsidRPr="00212C26">
        <w:rPr>
          <w:rFonts w:ascii="宋体" w:eastAsia="宋体" w:hAnsi="宋体" w:hint="eastAsia"/>
          <w:b/>
          <w:color w:val="000000"/>
          <w:sz w:val="24"/>
          <w:szCs w:val="24"/>
        </w:rPr>
        <w:t>：</w:t>
      </w:r>
    </w:p>
    <w:p w14:paraId="1EC95C4B" w14:textId="297A2635" w:rsidR="00C53E05" w:rsidRDefault="00C53E05" w:rsidP="00C53E05">
      <w:pPr>
        <w:spacing w:line="240" w:lineRule="atLeast"/>
        <w:jc w:val="center"/>
        <w:rPr>
          <w:rFonts w:ascii="宋体" w:eastAsia="宋体" w:hAnsi="宋体"/>
          <w:b/>
          <w:color w:val="000000"/>
          <w:sz w:val="28"/>
          <w:szCs w:val="28"/>
        </w:rPr>
      </w:pPr>
      <w:r w:rsidRPr="00212C26">
        <w:rPr>
          <w:rFonts w:ascii="宋体" w:eastAsia="宋体" w:hAnsi="宋体" w:hint="eastAsia"/>
          <w:b/>
          <w:color w:val="000000"/>
          <w:sz w:val="28"/>
          <w:szCs w:val="28"/>
        </w:rPr>
        <w:t>郴州职业技术学院</w:t>
      </w:r>
      <w:r w:rsidR="002C069A" w:rsidRPr="002C069A">
        <w:rPr>
          <w:rFonts w:ascii="宋体" w:eastAsia="宋体" w:hAnsi="宋体"/>
          <w:b/>
          <w:color w:val="000000"/>
          <w:sz w:val="28"/>
          <w:szCs w:val="28"/>
          <w:u w:val="single"/>
        </w:rPr>
        <w:t xml:space="preserve">       </w:t>
      </w:r>
      <w:r w:rsidRPr="00212C26">
        <w:rPr>
          <w:rFonts w:ascii="宋体" w:eastAsia="宋体" w:hAnsi="宋体" w:hint="eastAsia"/>
          <w:b/>
          <w:color w:val="000000"/>
          <w:sz w:val="28"/>
          <w:szCs w:val="28"/>
        </w:rPr>
        <w:t>年“</w:t>
      </w:r>
      <w:r>
        <w:rPr>
          <w:rFonts w:ascii="宋体" w:eastAsia="宋体" w:hAnsi="宋体" w:hint="eastAsia"/>
          <w:b/>
          <w:color w:val="000000"/>
          <w:sz w:val="28"/>
          <w:szCs w:val="28"/>
        </w:rPr>
        <w:t>院级专业带头人</w:t>
      </w:r>
      <w:r w:rsidRPr="00212C26">
        <w:rPr>
          <w:rFonts w:ascii="宋体" w:eastAsia="宋体" w:hAnsi="宋体" w:hint="eastAsia"/>
          <w:b/>
          <w:color w:val="000000"/>
          <w:sz w:val="28"/>
          <w:szCs w:val="28"/>
        </w:rPr>
        <w:t>”</w:t>
      </w:r>
      <w:r w:rsidR="00B12B67">
        <w:rPr>
          <w:rFonts w:ascii="宋体" w:eastAsia="宋体" w:hAnsi="宋体" w:hint="eastAsia"/>
          <w:b/>
          <w:color w:val="000000"/>
          <w:sz w:val="28"/>
          <w:szCs w:val="28"/>
        </w:rPr>
        <w:t>项目年度检查</w:t>
      </w:r>
      <w:r w:rsidR="00EB018B">
        <w:rPr>
          <w:rFonts w:ascii="宋体" w:eastAsia="宋体" w:hAnsi="宋体" w:hint="eastAsia"/>
          <w:b/>
          <w:color w:val="000000"/>
          <w:sz w:val="28"/>
          <w:szCs w:val="28"/>
        </w:rPr>
        <w:t>/验收评审</w:t>
      </w:r>
      <w:r w:rsidR="002C069A">
        <w:rPr>
          <w:rFonts w:ascii="宋体" w:eastAsia="宋体" w:hAnsi="宋体" w:hint="eastAsia"/>
          <w:b/>
          <w:color w:val="000000"/>
          <w:sz w:val="28"/>
          <w:szCs w:val="28"/>
        </w:rPr>
        <w:t>表</w:t>
      </w:r>
    </w:p>
    <w:p w14:paraId="2DE6747A" w14:textId="350F7731" w:rsidR="00C53E05" w:rsidRPr="00096F52" w:rsidRDefault="00973907" w:rsidP="00C53E05">
      <w:pPr>
        <w:spacing w:line="240" w:lineRule="atLeast"/>
        <w:rPr>
          <w:rFonts w:ascii="宋体" w:eastAsia="宋体" w:hAnsi="宋体"/>
          <w:bCs/>
          <w:color w:val="000000"/>
          <w:sz w:val="24"/>
          <w:szCs w:val="24"/>
        </w:rPr>
      </w:pPr>
      <w:r w:rsidRPr="00096F52">
        <w:rPr>
          <w:rFonts w:ascii="宋体" w:eastAsia="宋体" w:hAnsi="宋体" w:hint="eastAsia"/>
          <w:bCs/>
          <w:color w:val="000000"/>
          <w:sz w:val="28"/>
          <w:szCs w:val="28"/>
        </w:rPr>
        <w:t>检查对象：</w:t>
      </w:r>
      <w:r w:rsidRPr="00096F52">
        <w:rPr>
          <w:rFonts w:ascii="宋体" w:eastAsia="宋体" w:hAnsi="宋体" w:hint="eastAsia"/>
          <w:bCs/>
          <w:color w:val="000000"/>
          <w:sz w:val="28"/>
          <w:szCs w:val="28"/>
          <w:u w:val="single"/>
        </w:rPr>
        <w:t xml:space="preserve"> </w:t>
      </w:r>
      <w:r w:rsidRPr="00096F52">
        <w:rPr>
          <w:rFonts w:ascii="宋体" w:eastAsia="宋体" w:hAnsi="宋体"/>
          <w:bCs/>
          <w:color w:val="000000"/>
          <w:sz w:val="28"/>
          <w:szCs w:val="28"/>
          <w:u w:val="single"/>
        </w:rPr>
        <w:t xml:space="preserve">      </w:t>
      </w:r>
      <w:r>
        <w:rPr>
          <w:rFonts w:ascii="宋体" w:eastAsia="宋体" w:hAnsi="宋体"/>
          <w:bCs/>
          <w:color w:val="000000"/>
          <w:sz w:val="28"/>
          <w:szCs w:val="28"/>
          <w:u w:val="single"/>
        </w:rPr>
        <w:t xml:space="preserve">          </w:t>
      </w:r>
      <w:r w:rsidRPr="00096F52">
        <w:rPr>
          <w:rFonts w:ascii="宋体" w:eastAsia="宋体" w:hAnsi="宋体"/>
          <w:bCs/>
          <w:color w:val="000000"/>
          <w:sz w:val="28"/>
          <w:szCs w:val="28"/>
          <w:u w:val="single"/>
        </w:rPr>
        <w:t xml:space="preserve">  </w:t>
      </w:r>
      <w:r w:rsidRPr="00096F52">
        <w:rPr>
          <w:rFonts w:ascii="宋体" w:eastAsia="宋体" w:hAnsi="宋体"/>
          <w:bCs/>
          <w:color w:val="000000"/>
          <w:sz w:val="28"/>
          <w:szCs w:val="28"/>
        </w:rPr>
        <w:t xml:space="preserve">  </w:t>
      </w:r>
      <w:r>
        <w:rPr>
          <w:rFonts w:ascii="宋体" w:eastAsia="宋体" w:hAnsi="宋体" w:hint="eastAsia"/>
          <w:bCs/>
          <w:color w:val="000000"/>
          <w:sz w:val="28"/>
          <w:szCs w:val="28"/>
        </w:rPr>
        <w:t xml:space="preserve">检查环节： </w:t>
      </w:r>
      <w:r>
        <w:rPr>
          <w:rFonts w:ascii="宋体" w:eastAsia="宋体" w:hAnsi="宋体"/>
          <w:bCs/>
          <w:color w:val="000000"/>
          <w:sz w:val="28"/>
          <w:szCs w:val="28"/>
        </w:rPr>
        <w:t xml:space="preserve"> </w:t>
      </w:r>
      <w:r>
        <w:rPr>
          <w:rFonts w:ascii="宋体" w:eastAsia="宋体" w:hAnsi="宋体" w:hint="eastAsia"/>
          <w:bCs/>
          <w:color w:val="000000"/>
          <w:sz w:val="28"/>
          <w:szCs w:val="28"/>
        </w:rPr>
        <w:t xml:space="preserve">□院系初审 </w:t>
      </w:r>
      <w:r>
        <w:rPr>
          <w:rFonts w:ascii="宋体" w:eastAsia="宋体" w:hAnsi="宋体"/>
          <w:bCs/>
          <w:color w:val="000000"/>
          <w:sz w:val="28"/>
          <w:szCs w:val="28"/>
        </w:rPr>
        <w:t xml:space="preserve">    </w:t>
      </w:r>
      <w:r>
        <w:rPr>
          <w:rFonts w:ascii="宋体" w:eastAsia="宋体" w:hAnsi="宋体" w:hint="eastAsia"/>
          <w:bCs/>
          <w:color w:val="000000"/>
          <w:sz w:val="28"/>
          <w:szCs w:val="28"/>
        </w:rPr>
        <w:t xml:space="preserve">□网络复审 </w:t>
      </w:r>
      <w:r>
        <w:rPr>
          <w:rFonts w:ascii="宋体" w:eastAsia="宋体" w:hAnsi="宋体"/>
          <w:bCs/>
          <w:color w:val="000000"/>
          <w:sz w:val="28"/>
          <w:szCs w:val="28"/>
        </w:rPr>
        <w:t xml:space="preserve">        </w:t>
      </w:r>
      <w:r w:rsidRPr="00096F52">
        <w:rPr>
          <w:rFonts w:ascii="宋体" w:eastAsia="宋体" w:hAnsi="宋体" w:hint="eastAsia"/>
          <w:bCs/>
          <w:color w:val="000000"/>
          <w:sz w:val="28"/>
          <w:szCs w:val="28"/>
        </w:rPr>
        <w:t>检查时间：</w:t>
      </w:r>
      <w:r w:rsidRPr="00096F52">
        <w:rPr>
          <w:rFonts w:ascii="宋体" w:eastAsia="宋体" w:hAnsi="宋体" w:hint="eastAsia"/>
          <w:bCs/>
          <w:color w:val="000000"/>
          <w:sz w:val="28"/>
          <w:szCs w:val="28"/>
          <w:u w:val="single"/>
        </w:rPr>
        <w:t xml:space="preserve"> </w:t>
      </w:r>
      <w:r w:rsidRPr="00096F52">
        <w:rPr>
          <w:rFonts w:ascii="宋体" w:eastAsia="宋体" w:hAnsi="宋体"/>
          <w:bCs/>
          <w:color w:val="000000"/>
          <w:sz w:val="28"/>
          <w:szCs w:val="28"/>
          <w:u w:val="single"/>
        </w:rPr>
        <w:t xml:space="preserve">  </w:t>
      </w:r>
      <w:r>
        <w:rPr>
          <w:rFonts w:ascii="宋体" w:eastAsia="宋体" w:hAnsi="宋体"/>
          <w:bCs/>
          <w:color w:val="000000"/>
          <w:sz w:val="28"/>
          <w:szCs w:val="28"/>
          <w:u w:val="single"/>
        </w:rPr>
        <w:t xml:space="preserve"> </w:t>
      </w:r>
      <w:r w:rsidRPr="00096F52">
        <w:rPr>
          <w:rFonts w:ascii="宋体" w:eastAsia="宋体" w:hAnsi="宋体"/>
          <w:bCs/>
          <w:color w:val="000000"/>
          <w:sz w:val="28"/>
          <w:szCs w:val="28"/>
          <w:u w:val="single"/>
        </w:rPr>
        <w:t xml:space="preserve">    </w:t>
      </w:r>
      <w:r>
        <w:rPr>
          <w:rFonts w:ascii="宋体" w:eastAsia="宋体" w:hAnsi="宋体"/>
          <w:bCs/>
          <w:color w:val="000000"/>
          <w:sz w:val="28"/>
          <w:szCs w:val="28"/>
          <w:u w:val="single"/>
        </w:rPr>
        <w:t xml:space="preserve">             </w:t>
      </w:r>
      <w:r w:rsidRPr="00096F52">
        <w:rPr>
          <w:rFonts w:ascii="宋体" w:eastAsia="宋体" w:hAnsi="宋体"/>
          <w:bCs/>
          <w:color w:val="000000"/>
          <w:sz w:val="28"/>
          <w:szCs w:val="28"/>
          <w:u w:val="single"/>
        </w:rPr>
        <w:t xml:space="preserve">  </w:t>
      </w:r>
      <w:r w:rsidR="00C53E05" w:rsidRPr="00096F52">
        <w:rPr>
          <w:rFonts w:ascii="宋体" w:eastAsia="宋体" w:hAnsi="宋体"/>
          <w:bCs/>
          <w:color w:val="000000"/>
          <w:sz w:val="28"/>
          <w:szCs w:val="28"/>
        </w:rPr>
        <w:t xml:space="preserve"> </w:t>
      </w:r>
    </w:p>
    <w:tbl>
      <w:tblPr>
        <w:tblStyle w:val="a4"/>
        <w:tblW w:w="0" w:type="auto"/>
        <w:jc w:val="center"/>
        <w:tblLook w:val="04A0" w:firstRow="1" w:lastRow="0" w:firstColumn="1" w:lastColumn="0" w:noHBand="0" w:noVBand="1"/>
      </w:tblPr>
      <w:tblGrid>
        <w:gridCol w:w="562"/>
        <w:gridCol w:w="11799"/>
        <w:gridCol w:w="1635"/>
        <w:gridCol w:w="1698"/>
      </w:tblGrid>
      <w:tr w:rsidR="00C53E05" w:rsidRPr="00096F52" w14:paraId="09A35567" w14:textId="77777777" w:rsidTr="00900C26">
        <w:trPr>
          <w:trHeight w:val="413"/>
          <w:jc w:val="center"/>
        </w:trPr>
        <w:tc>
          <w:tcPr>
            <w:tcW w:w="562" w:type="dxa"/>
            <w:vAlign w:val="center"/>
          </w:tcPr>
          <w:p w14:paraId="7D0F2DE1" w14:textId="77777777" w:rsidR="00C53E05" w:rsidRPr="00096F52" w:rsidRDefault="00C53E05" w:rsidP="00900C26">
            <w:pPr>
              <w:adjustRightInd w:val="0"/>
              <w:snapToGrid w:val="0"/>
              <w:jc w:val="center"/>
              <w:rPr>
                <w:rFonts w:ascii="宋体" w:eastAsia="宋体" w:hAnsi="宋体"/>
                <w:bCs/>
                <w:color w:val="000000"/>
                <w:sz w:val="24"/>
                <w:szCs w:val="24"/>
              </w:rPr>
            </w:pPr>
            <w:r w:rsidRPr="00096F52">
              <w:rPr>
                <w:rFonts w:ascii="宋体" w:eastAsia="宋体" w:hAnsi="宋体" w:hint="eastAsia"/>
                <w:bCs/>
                <w:color w:val="000000"/>
                <w:sz w:val="24"/>
                <w:szCs w:val="24"/>
              </w:rPr>
              <w:t>序号</w:t>
            </w:r>
          </w:p>
        </w:tc>
        <w:tc>
          <w:tcPr>
            <w:tcW w:w="11799" w:type="dxa"/>
            <w:vAlign w:val="center"/>
          </w:tcPr>
          <w:p w14:paraId="4A600E78" w14:textId="77777777" w:rsidR="00C53E05" w:rsidRPr="00096F52" w:rsidRDefault="00C53E05" w:rsidP="00900C26">
            <w:pPr>
              <w:adjustRightInd w:val="0"/>
              <w:snapToGrid w:val="0"/>
              <w:jc w:val="center"/>
              <w:rPr>
                <w:rFonts w:ascii="宋体" w:eastAsia="宋体" w:hAnsi="宋体"/>
                <w:bCs/>
                <w:color w:val="000000"/>
                <w:sz w:val="24"/>
                <w:szCs w:val="24"/>
              </w:rPr>
            </w:pPr>
            <w:r w:rsidRPr="00096F52">
              <w:rPr>
                <w:rFonts w:ascii="宋体" w:eastAsia="宋体" w:hAnsi="宋体" w:hint="eastAsia"/>
                <w:bCs/>
                <w:color w:val="000000"/>
                <w:sz w:val="24"/>
                <w:szCs w:val="24"/>
              </w:rPr>
              <w:t>验收内容</w:t>
            </w:r>
          </w:p>
        </w:tc>
        <w:tc>
          <w:tcPr>
            <w:tcW w:w="1635" w:type="dxa"/>
            <w:vAlign w:val="center"/>
          </w:tcPr>
          <w:p w14:paraId="6217E3A3" w14:textId="77777777" w:rsidR="00C53E05" w:rsidRPr="00096F52" w:rsidRDefault="00C53E05" w:rsidP="00900C26">
            <w:pPr>
              <w:adjustRightInd w:val="0"/>
              <w:snapToGrid w:val="0"/>
              <w:jc w:val="center"/>
              <w:rPr>
                <w:rFonts w:ascii="宋体" w:eastAsia="宋体" w:hAnsi="宋体"/>
                <w:bCs/>
                <w:color w:val="000000"/>
                <w:sz w:val="24"/>
                <w:szCs w:val="24"/>
              </w:rPr>
            </w:pPr>
            <w:r w:rsidRPr="00096F52">
              <w:rPr>
                <w:rFonts w:ascii="宋体" w:eastAsia="宋体" w:hAnsi="宋体" w:hint="eastAsia"/>
                <w:bCs/>
                <w:color w:val="000000"/>
                <w:sz w:val="24"/>
                <w:szCs w:val="24"/>
              </w:rPr>
              <w:t>是否合格</w:t>
            </w:r>
          </w:p>
        </w:tc>
        <w:tc>
          <w:tcPr>
            <w:tcW w:w="1692" w:type="dxa"/>
            <w:vAlign w:val="center"/>
          </w:tcPr>
          <w:p w14:paraId="4984E072" w14:textId="77777777" w:rsidR="00C53E05" w:rsidRPr="00096F52" w:rsidRDefault="00C53E05" w:rsidP="00900C26">
            <w:pPr>
              <w:adjustRightInd w:val="0"/>
              <w:snapToGrid w:val="0"/>
              <w:jc w:val="center"/>
              <w:rPr>
                <w:rFonts w:ascii="宋体" w:eastAsia="宋体" w:hAnsi="宋体"/>
                <w:bCs/>
                <w:color w:val="000000"/>
                <w:sz w:val="24"/>
                <w:szCs w:val="24"/>
              </w:rPr>
            </w:pPr>
            <w:r w:rsidRPr="00096F52">
              <w:rPr>
                <w:rFonts w:ascii="宋体" w:eastAsia="宋体" w:hAnsi="宋体" w:hint="eastAsia"/>
                <w:bCs/>
                <w:color w:val="000000"/>
                <w:sz w:val="24"/>
                <w:szCs w:val="24"/>
              </w:rPr>
              <w:t>其它说明</w:t>
            </w:r>
          </w:p>
        </w:tc>
      </w:tr>
      <w:tr w:rsidR="00973907" w:rsidRPr="00096F52" w14:paraId="487735DA" w14:textId="77777777" w:rsidTr="00900C26">
        <w:trPr>
          <w:trHeight w:val="413"/>
          <w:jc w:val="center"/>
        </w:trPr>
        <w:tc>
          <w:tcPr>
            <w:tcW w:w="562" w:type="dxa"/>
            <w:vAlign w:val="center"/>
          </w:tcPr>
          <w:p w14:paraId="48FDCA40" w14:textId="6F00052F" w:rsidR="00973907" w:rsidRPr="00096F52" w:rsidRDefault="00973907" w:rsidP="00900C26">
            <w:pPr>
              <w:adjustRightInd w:val="0"/>
              <w:snapToGrid w:val="0"/>
              <w:jc w:val="center"/>
              <w:rPr>
                <w:rFonts w:ascii="宋体" w:eastAsia="宋体" w:hAnsi="宋体"/>
                <w:bCs/>
                <w:color w:val="000000"/>
                <w:sz w:val="24"/>
                <w:szCs w:val="24"/>
              </w:rPr>
            </w:pPr>
            <w:r>
              <w:rPr>
                <w:rFonts w:ascii="宋体" w:eastAsia="宋体" w:hAnsi="宋体" w:hint="eastAsia"/>
                <w:bCs/>
                <w:color w:val="000000"/>
                <w:sz w:val="24"/>
                <w:szCs w:val="24"/>
              </w:rPr>
              <w:t>1</w:t>
            </w:r>
          </w:p>
        </w:tc>
        <w:tc>
          <w:tcPr>
            <w:tcW w:w="11799" w:type="dxa"/>
            <w:vAlign w:val="center"/>
          </w:tcPr>
          <w:p w14:paraId="4B44C84D" w14:textId="35291824" w:rsidR="00973907" w:rsidRPr="00096F52" w:rsidRDefault="00973907" w:rsidP="00973907">
            <w:pPr>
              <w:adjustRightInd w:val="0"/>
              <w:snapToGrid w:val="0"/>
              <w:rPr>
                <w:rFonts w:ascii="宋体" w:eastAsia="宋体" w:hAnsi="宋体"/>
                <w:bCs/>
                <w:color w:val="000000"/>
                <w:sz w:val="24"/>
                <w:szCs w:val="24"/>
              </w:rPr>
            </w:pPr>
            <w:r>
              <w:rPr>
                <w:rFonts w:ascii="宋体" w:eastAsia="宋体" w:hAnsi="宋体" w:hint="eastAsia"/>
                <w:bCs/>
                <w:color w:val="000000"/>
                <w:sz w:val="24"/>
                <w:szCs w:val="24"/>
              </w:rPr>
              <w:t>是否严格参照</w:t>
            </w:r>
            <w:r w:rsidRPr="00973907">
              <w:rPr>
                <w:rFonts w:ascii="宋体" w:eastAsia="宋体" w:hAnsi="宋体" w:hint="eastAsia"/>
                <w:bCs/>
                <w:color w:val="000000"/>
                <w:sz w:val="24"/>
                <w:szCs w:val="24"/>
              </w:rPr>
              <w:t>（郴职院字﹝2019﹞11）文件</w:t>
            </w:r>
            <w:r>
              <w:rPr>
                <w:rFonts w:ascii="宋体" w:eastAsia="宋体" w:hAnsi="宋体" w:hint="eastAsia"/>
                <w:bCs/>
                <w:color w:val="000000"/>
                <w:sz w:val="24"/>
                <w:szCs w:val="24"/>
              </w:rPr>
              <w:t>制定了项目实施的三年计划</w:t>
            </w:r>
            <w:r w:rsidR="003F4B9D">
              <w:rPr>
                <w:rFonts w:ascii="宋体" w:eastAsia="宋体" w:hAnsi="宋体" w:hint="eastAsia"/>
                <w:bCs/>
                <w:color w:val="000000"/>
                <w:sz w:val="24"/>
                <w:szCs w:val="24"/>
              </w:rPr>
              <w:t>。</w:t>
            </w:r>
          </w:p>
        </w:tc>
        <w:tc>
          <w:tcPr>
            <w:tcW w:w="1635" w:type="dxa"/>
            <w:vAlign w:val="center"/>
          </w:tcPr>
          <w:p w14:paraId="28C4FDA7" w14:textId="77777777" w:rsidR="00973907" w:rsidRPr="00096F52" w:rsidRDefault="00973907" w:rsidP="00900C26">
            <w:pPr>
              <w:adjustRightInd w:val="0"/>
              <w:snapToGrid w:val="0"/>
              <w:jc w:val="center"/>
              <w:rPr>
                <w:rFonts w:ascii="宋体" w:eastAsia="宋体" w:hAnsi="宋体"/>
                <w:bCs/>
                <w:color w:val="000000"/>
                <w:sz w:val="24"/>
                <w:szCs w:val="24"/>
              </w:rPr>
            </w:pPr>
          </w:p>
        </w:tc>
        <w:tc>
          <w:tcPr>
            <w:tcW w:w="1692" w:type="dxa"/>
            <w:vAlign w:val="center"/>
          </w:tcPr>
          <w:p w14:paraId="2843B4AE" w14:textId="77777777" w:rsidR="00973907" w:rsidRPr="00096F52" w:rsidRDefault="00973907" w:rsidP="00900C26">
            <w:pPr>
              <w:adjustRightInd w:val="0"/>
              <w:snapToGrid w:val="0"/>
              <w:jc w:val="center"/>
              <w:rPr>
                <w:rFonts w:ascii="宋体" w:eastAsia="宋体" w:hAnsi="宋体"/>
                <w:bCs/>
                <w:color w:val="000000"/>
                <w:sz w:val="24"/>
                <w:szCs w:val="24"/>
              </w:rPr>
            </w:pPr>
          </w:p>
        </w:tc>
      </w:tr>
      <w:tr w:rsidR="00C53E05" w:rsidRPr="00096F52" w14:paraId="47AF7E82" w14:textId="77777777" w:rsidTr="00900C26">
        <w:trPr>
          <w:trHeight w:val="640"/>
          <w:jc w:val="center"/>
        </w:trPr>
        <w:tc>
          <w:tcPr>
            <w:tcW w:w="562" w:type="dxa"/>
            <w:vAlign w:val="center"/>
          </w:tcPr>
          <w:p w14:paraId="5A0FF7AE" w14:textId="77777777" w:rsidR="00C53E05" w:rsidRPr="00096F52" w:rsidRDefault="00C53E05" w:rsidP="00900C26">
            <w:pPr>
              <w:adjustRightInd w:val="0"/>
              <w:snapToGrid w:val="0"/>
              <w:jc w:val="center"/>
              <w:rPr>
                <w:rFonts w:ascii="宋体" w:eastAsia="宋体" w:hAnsi="宋体"/>
                <w:bCs/>
                <w:color w:val="000000"/>
                <w:sz w:val="24"/>
                <w:szCs w:val="24"/>
              </w:rPr>
            </w:pPr>
            <w:r w:rsidRPr="00096F52">
              <w:rPr>
                <w:rFonts w:ascii="宋体" w:eastAsia="宋体" w:hAnsi="宋体" w:hint="eastAsia"/>
                <w:bCs/>
                <w:color w:val="000000"/>
                <w:sz w:val="24"/>
                <w:szCs w:val="24"/>
              </w:rPr>
              <w:t>1</w:t>
            </w:r>
          </w:p>
        </w:tc>
        <w:tc>
          <w:tcPr>
            <w:tcW w:w="11799" w:type="dxa"/>
            <w:vAlign w:val="center"/>
          </w:tcPr>
          <w:p w14:paraId="319DAEF2" w14:textId="4498CE24" w:rsidR="00C53E05" w:rsidRPr="00096F52" w:rsidRDefault="00C53E05" w:rsidP="00900C26">
            <w:pPr>
              <w:adjustRightInd w:val="0"/>
              <w:snapToGrid w:val="0"/>
              <w:rPr>
                <w:rFonts w:ascii="宋体" w:eastAsia="宋体" w:hAnsi="宋体"/>
                <w:bCs/>
                <w:color w:val="000000"/>
                <w:sz w:val="24"/>
                <w:szCs w:val="24"/>
              </w:rPr>
            </w:pPr>
            <w:r w:rsidRPr="00096F52">
              <w:rPr>
                <w:rFonts w:ascii="宋体" w:eastAsia="宋体" w:hAnsi="宋体" w:hint="eastAsia"/>
                <w:bCs/>
                <w:color w:val="000000"/>
                <w:sz w:val="24"/>
                <w:szCs w:val="24"/>
              </w:rPr>
              <w:t>是否提交履责的书面报告，书面报告中是否就本人在专业建设、课程建设及科研工作和团队建设上的工作</w:t>
            </w:r>
            <w:r w:rsidR="003F4B9D">
              <w:rPr>
                <w:rFonts w:ascii="宋体" w:eastAsia="宋体" w:hAnsi="宋体" w:hint="eastAsia"/>
                <w:bCs/>
                <w:color w:val="000000"/>
                <w:sz w:val="24"/>
                <w:szCs w:val="24"/>
              </w:rPr>
              <w:t>做</w:t>
            </w:r>
            <w:r w:rsidRPr="00096F52">
              <w:rPr>
                <w:rFonts w:ascii="宋体" w:eastAsia="宋体" w:hAnsi="宋体" w:hint="eastAsia"/>
                <w:bCs/>
                <w:color w:val="000000"/>
                <w:sz w:val="24"/>
                <w:szCs w:val="24"/>
              </w:rPr>
              <w:t>出了具体描述。</w:t>
            </w:r>
          </w:p>
        </w:tc>
        <w:tc>
          <w:tcPr>
            <w:tcW w:w="1635" w:type="dxa"/>
            <w:vAlign w:val="center"/>
          </w:tcPr>
          <w:p w14:paraId="094D4080"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c>
          <w:tcPr>
            <w:tcW w:w="1692" w:type="dxa"/>
            <w:vAlign w:val="center"/>
          </w:tcPr>
          <w:p w14:paraId="73B02605"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r>
      <w:tr w:rsidR="00C53E05" w:rsidRPr="00096F52" w14:paraId="68E40200" w14:textId="77777777" w:rsidTr="00900C26">
        <w:trPr>
          <w:trHeight w:val="640"/>
          <w:jc w:val="center"/>
        </w:trPr>
        <w:tc>
          <w:tcPr>
            <w:tcW w:w="562" w:type="dxa"/>
            <w:vAlign w:val="center"/>
          </w:tcPr>
          <w:p w14:paraId="32952243" w14:textId="77777777" w:rsidR="00C53E05" w:rsidRPr="00096F52" w:rsidRDefault="00C53E05" w:rsidP="00900C26">
            <w:pPr>
              <w:adjustRightInd w:val="0"/>
              <w:snapToGrid w:val="0"/>
              <w:jc w:val="center"/>
              <w:rPr>
                <w:rFonts w:ascii="宋体" w:eastAsia="宋体" w:hAnsi="宋体"/>
                <w:bCs/>
                <w:color w:val="000000"/>
                <w:sz w:val="24"/>
                <w:szCs w:val="24"/>
              </w:rPr>
            </w:pPr>
            <w:r w:rsidRPr="00096F52">
              <w:rPr>
                <w:rFonts w:ascii="宋体" w:eastAsia="宋体" w:hAnsi="宋体"/>
                <w:bCs/>
                <w:color w:val="000000"/>
                <w:sz w:val="24"/>
                <w:szCs w:val="24"/>
              </w:rPr>
              <w:t>2</w:t>
            </w:r>
          </w:p>
        </w:tc>
        <w:tc>
          <w:tcPr>
            <w:tcW w:w="11799" w:type="dxa"/>
            <w:vAlign w:val="center"/>
          </w:tcPr>
          <w:p w14:paraId="1E50206F" w14:textId="50ACCCA7" w:rsidR="00C53E05" w:rsidRPr="00096F52" w:rsidRDefault="00973907" w:rsidP="00900C26">
            <w:pPr>
              <w:adjustRightInd w:val="0"/>
              <w:snapToGrid w:val="0"/>
              <w:rPr>
                <w:rFonts w:ascii="宋体" w:eastAsia="宋体" w:hAnsi="宋体"/>
                <w:bCs/>
                <w:color w:val="000000"/>
                <w:sz w:val="24"/>
                <w:szCs w:val="24"/>
              </w:rPr>
            </w:pPr>
            <w:r>
              <w:rPr>
                <w:rFonts w:ascii="宋体" w:eastAsia="宋体" w:hAnsi="宋体" w:hint="eastAsia"/>
                <w:bCs/>
                <w:color w:val="000000"/>
                <w:sz w:val="24"/>
                <w:szCs w:val="24"/>
              </w:rPr>
              <w:t>是否提供了本年度预订计划达成情况的自评报告。</w:t>
            </w:r>
          </w:p>
        </w:tc>
        <w:tc>
          <w:tcPr>
            <w:tcW w:w="1635" w:type="dxa"/>
            <w:vAlign w:val="center"/>
          </w:tcPr>
          <w:p w14:paraId="02F90FBB"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c>
          <w:tcPr>
            <w:tcW w:w="1692" w:type="dxa"/>
            <w:vAlign w:val="center"/>
          </w:tcPr>
          <w:p w14:paraId="27DD1E66"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r>
      <w:tr w:rsidR="00C53E05" w:rsidRPr="00096F52" w14:paraId="61FC5E6F" w14:textId="77777777" w:rsidTr="00900C26">
        <w:trPr>
          <w:trHeight w:val="640"/>
          <w:jc w:val="center"/>
        </w:trPr>
        <w:tc>
          <w:tcPr>
            <w:tcW w:w="562" w:type="dxa"/>
            <w:vAlign w:val="center"/>
          </w:tcPr>
          <w:p w14:paraId="0E2DADC4" w14:textId="77777777" w:rsidR="00C53E05" w:rsidRPr="00096F52" w:rsidRDefault="00C53E05" w:rsidP="00900C26">
            <w:pPr>
              <w:adjustRightInd w:val="0"/>
              <w:snapToGrid w:val="0"/>
              <w:jc w:val="center"/>
              <w:rPr>
                <w:rFonts w:ascii="宋体" w:eastAsia="宋体" w:hAnsi="宋体"/>
                <w:bCs/>
                <w:color w:val="000000"/>
                <w:sz w:val="24"/>
                <w:szCs w:val="24"/>
              </w:rPr>
            </w:pPr>
            <w:r w:rsidRPr="00096F52">
              <w:rPr>
                <w:rFonts w:ascii="宋体" w:eastAsia="宋体" w:hAnsi="宋体" w:hint="eastAsia"/>
                <w:bCs/>
                <w:color w:val="000000"/>
                <w:sz w:val="24"/>
                <w:szCs w:val="24"/>
              </w:rPr>
              <w:t>3</w:t>
            </w:r>
          </w:p>
        </w:tc>
        <w:tc>
          <w:tcPr>
            <w:tcW w:w="11799" w:type="dxa"/>
            <w:vAlign w:val="center"/>
          </w:tcPr>
          <w:p w14:paraId="09700409" w14:textId="362E501B" w:rsidR="00C53E05" w:rsidRPr="00096F52" w:rsidRDefault="00C53E05" w:rsidP="00900C26">
            <w:pPr>
              <w:adjustRightInd w:val="0"/>
              <w:snapToGrid w:val="0"/>
              <w:rPr>
                <w:rFonts w:ascii="宋体" w:eastAsia="宋体" w:hAnsi="宋体"/>
                <w:bCs/>
                <w:color w:val="000000"/>
                <w:sz w:val="24"/>
                <w:szCs w:val="24"/>
              </w:rPr>
            </w:pPr>
            <w:r w:rsidRPr="00096F52">
              <w:rPr>
                <w:rFonts w:ascii="宋体" w:eastAsia="宋体" w:hAnsi="宋体" w:hint="eastAsia"/>
                <w:bCs/>
                <w:color w:val="000000"/>
                <w:sz w:val="24"/>
                <w:szCs w:val="24"/>
              </w:rPr>
              <w:t>现场阐述内容（</w:t>
            </w:r>
            <w:r w:rsidRPr="00096F52">
              <w:rPr>
                <w:rFonts w:ascii="宋体" w:eastAsia="宋体" w:hAnsi="宋体"/>
                <w:bCs/>
                <w:color w:val="000000"/>
                <w:sz w:val="24"/>
                <w:szCs w:val="24"/>
              </w:rPr>
              <w:t>5</w:t>
            </w:r>
            <w:r w:rsidRPr="00096F52">
              <w:rPr>
                <w:rFonts w:ascii="宋体" w:eastAsia="宋体" w:hAnsi="宋体" w:hint="eastAsia"/>
                <w:bCs/>
                <w:color w:val="000000"/>
                <w:sz w:val="24"/>
                <w:szCs w:val="24"/>
              </w:rPr>
              <w:t>分钟</w:t>
            </w:r>
            <w:r w:rsidR="00973907">
              <w:rPr>
                <w:rFonts w:ascii="宋体" w:eastAsia="宋体" w:hAnsi="宋体" w:hint="eastAsia"/>
                <w:bCs/>
                <w:color w:val="000000"/>
                <w:sz w:val="24"/>
                <w:szCs w:val="24"/>
              </w:rPr>
              <w:t>内</w:t>
            </w:r>
            <w:r w:rsidRPr="00096F52">
              <w:rPr>
                <w:rFonts w:ascii="宋体" w:eastAsia="宋体" w:hAnsi="宋体" w:hint="eastAsia"/>
                <w:bCs/>
                <w:color w:val="000000"/>
                <w:sz w:val="24"/>
                <w:szCs w:val="24"/>
              </w:rPr>
              <w:t>），是否明确阐述了如下内容，且成果可检验。</w:t>
            </w:r>
          </w:p>
          <w:p w14:paraId="6B9D3452" w14:textId="77777777" w:rsidR="00973907" w:rsidRDefault="00973907" w:rsidP="00973907">
            <w:pPr>
              <w:pStyle w:val="a3"/>
              <w:numPr>
                <w:ilvl w:val="1"/>
                <w:numId w:val="11"/>
              </w:numPr>
              <w:adjustRightInd w:val="0"/>
              <w:snapToGrid w:val="0"/>
              <w:ind w:firstLineChars="0"/>
              <w:rPr>
                <w:rFonts w:ascii="宋体" w:eastAsia="宋体" w:hAnsi="宋体"/>
                <w:bCs/>
                <w:color w:val="000000"/>
                <w:sz w:val="24"/>
                <w:szCs w:val="24"/>
              </w:rPr>
            </w:pPr>
            <w:r w:rsidRPr="00973907">
              <w:rPr>
                <w:rFonts w:ascii="宋体" w:eastAsia="宋体" w:hAnsi="宋体" w:hint="eastAsia"/>
                <w:bCs/>
                <w:color w:val="000000"/>
                <w:sz w:val="24"/>
                <w:szCs w:val="24"/>
              </w:rPr>
              <w:t>是否对照项目实施计划对项目实施情况进行了分析。</w:t>
            </w:r>
          </w:p>
          <w:p w14:paraId="4972099B" w14:textId="77777777" w:rsidR="00973907" w:rsidRDefault="00C53E05" w:rsidP="00973907">
            <w:pPr>
              <w:pStyle w:val="a3"/>
              <w:numPr>
                <w:ilvl w:val="1"/>
                <w:numId w:val="11"/>
              </w:numPr>
              <w:adjustRightInd w:val="0"/>
              <w:snapToGrid w:val="0"/>
              <w:ind w:firstLineChars="0"/>
              <w:rPr>
                <w:rFonts w:ascii="宋体" w:eastAsia="宋体" w:hAnsi="宋体"/>
                <w:bCs/>
                <w:color w:val="000000"/>
                <w:sz w:val="24"/>
                <w:szCs w:val="24"/>
              </w:rPr>
            </w:pPr>
            <w:r w:rsidRPr="00973907">
              <w:rPr>
                <w:rFonts w:ascii="宋体" w:eastAsia="宋体" w:hAnsi="宋体" w:hint="eastAsia"/>
                <w:bCs/>
                <w:color w:val="000000"/>
                <w:sz w:val="24"/>
                <w:szCs w:val="24"/>
              </w:rPr>
              <w:t>是否就参与专业建设情况做出具体阐述，包括制订专业建设规划、专业人才培养方案、核心课程标准、实训基地建设等方面。</w:t>
            </w:r>
          </w:p>
          <w:p w14:paraId="38E58308" w14:textId="5E5E4F77" w:rsidR="00973907" w:rsidRDefault="00C53E05" w:rsidP="00973907">
            <w:pPr>
              <w:pStyle w:val="a3"/>
              <w:numPr>
                <w:ilvl w:val="1"/>
                <w:numId w:val="11"/>
              </w:numPr>
              <w:adjustRightInd w:val="0"/>
              <w:snapToGrid w:val="0"/>
              <w:ind w:firstLineChars="0"/>
              <w:rPr>
                <w:rFonts w:ascii="宋体" w:eastAsia="宋体" w:hAnsi="宋体"/>
                <w:bCs/>
                <w:color w:val="000000"/>
                <w:sz w:val="24"/>
                <w:szCs w:val="24"/>
              </w:rPr>
            </w:pPr>
            <w:r w:rsidRPr="00973907">
              <w:rPr>
                <w:rFonts w:ascii="宋体" w:eastAsia="宋体" w:hAnsi="宋体" w:hint="eastAsia"/>
                <w:bCs/>
                <w:color w:val="000000"/>
                <w:sz w:val="24"/>
                <w:szCs w:val="24"/>
              </w:rPr>
              <w:t>是否就参与课程建设及科研工作情况做出具体阐述，包括在组织课题申报、校本教材、实训指导书建设、实践教学考核标准制定、专业教育</w:t>
            </w:r>
            <w:r w:rsidR="005B1E78">
              <w:rPr>
                <w:rFonts w:ascii="宋体" w:eastAsia="宋体" w:hAnsi="宋体" w:hint="eastAsia"/>
                <w:bCs/>
                <w:color w:val="000000"/>
                <w:sz w:val="24"/>
                <w:szCs w:val="24"/>
              </w:rPr>
              <w:t>、毕业生</w:t>
            </w:r>
            <w:r w:rsidRPr="00973907">
              <w:rPr>
                <w:rFonts w:ascii="宋体" w:eastAsia="宋体" w:hAnsi="宋体" w:hint="eastAsia"/>
                <w:bCs/>
                <w:color w:val="000000"/>
                <w:sz w:val="24"/>
                <w:szCs w:val="24"/>
              </w:rPr>
              <w:t>座谈会开展情况等方面。</w:t>
            </w:r>
          </w:p>
          <w:p w14:paraId="0DC897E7" w14:textId="1652EBC8" w:rsidR="00973907" w:rsidRPr="00973907" w:rsidRDefault="00C53E05" w:rsidP="00973907">
            <w:pPr>
              <w:pStyle w:val="a3"/>
              <w:numPr>
                <w:ilvl w:val="1"/>
                <w:numId w:val="11"/>
              </w:numPr>
              <w:adjustRightInd w:val="0"/>
              <w:snapToGrid w:val="0"/>
              <w:ind w:firstLineChars="0"/>
              <w:rPr>
                <w:rFonts w:ascii="宋体" w:eastAsia="宋体" w:hAnsi="宋体"/>
                <w:bCs/>
                <w:color w:val="000000"/>
                <w:sz w:val="24"/>
                <w:szCs w:val="24"/>
              </w:rPr>
            </w:pPr>
            <w:r w:rsidRPr="00973907">
              <w:rPr>
                <w:rFonts w:ascii="宋体" w:eastAsia="宋体" w:hAnsi="宋体" w:hint="eastAsia"/>
                <w:bCs/>
                <w:color w:val="000000"/>
                <w:sz w:val="24"/>
                <w:szCs w:val="24"/>
              </w:rPr>
              <w:t>书面报告中是否就参与团队建设情况做出具体阐述。</w:t>
            </w:r>
          </w:p>
        </w:tc>
        <w:tc>
          <w:tcPr>
            <w:tcW w:w="1635" w:type="dxa"/>
            <w:vAlign w:val="center"/>
          </w:tcPr>
          <w:p w14:paraId="637824AD"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c>
          <w:tcPr>
            <w:tcW w:w="1692" w:type="dxa"/>
            <w:vAlign w:val="center"/>
          </w:tcPr>
          <w:p w14:paraId="1323DDB0"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r>
      <w:tr w:rsidR="00096F52" w:rsidRPr="00096F52" w14:paraId="44B0699D" w14:textId="77777777" w:rsidTr="00900C26">
        <w:trPr>
          <w:jc w:val="center"/>
        </w:trPr>
        <w:tc>
          <w:tcPr>
            <w:tcW w:w="562" w:type="dxa"/>
            <w:vAlign w:val="center"/>
          </w:tcPr>
          <w:p w14:paraId="29BFBCB1" w14:textId="77777777" w:rsidR="00C53E05" w:rsidRPr="00096F52" w:rsidRDefault="00C53E05" w:rsidP="00900C26">
            <w:pPr>
              <w:adjustRightInd w:val="0"/>
              <w:snapToGrid w:val="0"/>
              <w:jc w:val="center"/>
              <w:rPr>
                <w:rFonts w:ascii="宋体" w:eastAsia="宋体" w:hAnsi="宋体"/>
                <w:bCs/>
                <w:color w:val="000000"/>
                <w:sz w:val="24"/>
                <w:szCs w:val="24"/>
              </w:rPr>
            </w:pPr>
            <w:r w:rsidRPr="00096F52">
              <w:rPr>
                <w:rFonts w:ascii="宋体" w:eastAsia="宋体" w:hAnsi="宋体"/>
                <w:bCs/>
                <w:color w:val="000000"/>
                <w:sz w:val="24"/>
                <w:szCs w:val="24"/>
              </w:rPr>
              <w:t>4</w:t>
            </w:r>
          </w:p>
        </w:tc>
        <w:tc>
          <w:tcPr>
            <w:tcW w:w="11799" w:type="dxa"/>
            <w:vAlign w:val="center"/>
          </w:tcPr>
          <w:p w14:paraId="3BB68926" w14:textId="77777777" w:rsidR="00C53E05" w:rsidRPr="00096F52" w:rsidRDefault="00C53E05" w:rsidP="00900C26">
            <w:pPr>
              <w:adjustRightInd w:val="0"/>
              <w:snapToGrid w:val="0"/>
              <w:rPr>
                <w:rFonts w:ascii="宋体" w:eastAsia="宋体" w:hAnsi="宋体"/>
                <w:bCs/>
                <w:color w:val="000000"/>
                <w:sz w:val="24"/>
                <w:szCs w:val="24"/>
              </w:rPr>
            </w:pPr>
            <w:r w:rsidRPr="00096F52">
              <w:rPr>
                <w:rFonts w:ascii="宋体" w:eastAsia="宋体" w:hAnsi="宋体" w:hint="eastAsia"/>
                <w:bCs/>
                <w:color w:val="000000"/>
                <w:sz w:val="24"/>
                <w:szCs w:val="24"/>
              </w:rPr>
              <w:t>2</w:t>
            </w:r>
            <w:r w:rsidRPr="00096F52">
              <w:rPr>
                <w:rFonts w:ascii="宋体" w:eastAsia="宋体" w:hAnsi="宋体"/>
                <w:bCs/>
                <w:color w:val="000000"/>
                <w:sz w:val="24"/>
                <w:szCs w:val="24"/>
              </w:rPr>
              <w:t>020</w:t>
            </w:r>
            <w:r w:rsidRPr="00096F52">
              <w:rPr>
                <w:rFonts w:ascii="宋体" w:eastAsia="宋体" w:hAnsi="宋体" w:hint="eastAsia"/>
                <w:bCs/>
                <w:color w:val="000000"/>
                <w:sz w:val="24"/>
                <w:szCs w:val="24"/>
              </w:rPr>
              <w:t>年度所属专业技能考核合格率：校内普查为100%，省教育厅抽查为90%以上（如果被抽到）。</w:t>
            </w:r>
          </w:p>
        </w:tc>
        <w:tc>
          <w:tcPr>
            <w:tcW w:w="1635" w:type="dxa"/>
            <w:vAlign w:val="center"/>
          </w:tcPr>
          <w:p w14:paraId="64B84F25"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c>
          <w:tcPr>
            <w:tcW w:w="1692" w:type="dxa"/>
            <w:vAlign w:val="center"/>
          </w:tcPr>
          <w:p w14:paraId="0DC11E34"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r>
      <w:tr w:rsidR="00C53E05" w:rsidRPr="00096F52" w14:paraId="6038337A" w14:textId="77777777" w:rsidTr="00900C26">
        <w:trPr>
          <w:jc w:val="center"/>
        </w:trPr>
        <w:tc>
          <w:tcPr>
            <w:tcW w:w="562" w:type="dxa"/>
            <w:vAlign w:val="center"/>
          </w:tcPr>
          <w:p w14:paraId="3ED072C5" w14:textId="77777777" w:rsidR="00C53E05" w:rsidRPr="00096F52" w:rsidRDefault="00C53E05" w:rsidP="00900C26">
            <w:pPr>
              <w:adjustRightInd w:val="0"/>
              <w:snapToGrid w:val="0"/>
              <w:jc w:val="center"/>
              <w:rPr>
                <w:rFonts w:ascii="宋体" w:eastAsia="宋体" w:hAnsi="宋体"/>
                <w:bCs/>
                <w:color w:val="000000"/>
                <w:sz w:val="24"/>
                <w:szCs w:val="24"/>
              </w:rPr>
            </w:pPr>
            <w:r w:rsidRPr="00096F52">
              <w:rPr>
                <w:rFonts w:ascii="宋体" w:eastAsia="宋体" w:hAnsi="宋体" w:hint="eastAsia"/>
                <w:bCs/>
                <w:color w:val="000000"/>
                <w:sz w:val="24"/>
                <w:szCs w:val="24"/>
              </w:rPr>
              <w:t>5</w:t>
            </w:r>
          </w:p>
        </w:tc>
        <w:tc>
          <w:tcPr>
            <w:tcW w:w="11799" w:type="dxa"/>
            <w:vAlign w:val="center"/>
          </w:tcPr>
          <w:p w14:paraId="5DCFB506" w14:textId="77777777" w:rsidR="00C53E05" w:rsidRPr="00096F52" w:rsidRDefault="00C53E05" w:rsidP="00900C26">
            <w:pPr>
              <w:adjustRightInd w:val="0"/>
              <w:snapToGrid w:val="0"/>
              <w:rPr>
                <w:rFonts w:ascii="宋体" w:eastAsia="宋体" w:hAnsi="宋体"/>
                <w:bCs/>
                <w:color w:val="000000"/>
                <w:sz w:val="24"/>
                <w:szCs w:val="24"/>
              </w:rPr>
            </w:pPr>
            <w:r w:rsidRPr="00096F52">
              <w:rPr>
                <w:rFonts w:ascii="宋体" w:eastAsia="宋体" w:hAnsi="宋体" w:hint="eastAsia"/>
                <w:bCs/>
                <w:color w:val="000000"/>
                <w:sz w:val="24"/>
                <w:szCs w:val="24"/>
              </w:rPr>
              <w:t>2</w:t>
            </w:r>
            <w:r w:rsidRPr="00096F52">
              <w:rPr>
                <w:rFonts w:ascii="宋体" w:eastAsia="宋体" w:hAnsi="宋体"/>
                <w:bCs/>
                <w:color w:val="000000"/>
                <w:sz w:val="24"/>
                <w:szCs w:val="24"/>
              </w:rPr>
              <w:t>020</w:t>
            </w:r>
            <w:r w:rsidRPr="00096F52">
              <w:rPr>
                <w:rFonts w:ascii="宋体" w:eastAsia="宋体" w:hAnsi="宋体" w:hint="eastAsia"/>
                <w:bCs/>
                <w:color w:val="000000"/>
                <w:sz w:val="24"/>
                <w:szCs w:val="24"/>
              </w:rPr>
              <w:t>年度所属专业每年毕业设计抽查合格率：校内普查为100%，省教育厅抽查为90%以上（如果被抽到）。</w:t>
            </w:r>
          </w:p>
        </w:tc>
        <w:tc>
          <w:tcPr>
            <w:tcW w:w="1635" w:type="dxa"/>
            <w:vAlign w:val="center"/>
          </w:tcPr>
          <w:p w14:paraId="04608FA2"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c>
          <w:tcPr>
            <w:tcW w:w="1692" w:type="dxa"/>
            <w:vAlign w:val="center"/>
          </w:tcPr>
          <w:p w14:paraId="0772F546"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r>
      <w:tr w:rsidR="00C53E05" w:rsidRPr="00096F52" w14:paraId="4CCA80D3" w14:textId="77777777" w:rsidTr="00900C26">
        <w:trPr>
          <w:jc w:val="center"/>
        </w:trPr>
        <w:tc>
          <w:tcPr>
            <w:tcW w:w="562" w:type="dxa"/>
            <w:vAlign w:val="center"/>
          </w:tcPr>
          <w:p w14:paraId="671BC03C" w14:textId="77777777" w:rsidR="00C53E05" w:rsidRPr="00096F52" w:rsidRDefault="00C53E05" w:rsidP="00900C26">
            <w:pPr>
              <w:adjustRightInd w:val="0"/>
              <w:snapToGrid w:val="0"/>
              <w:jc w:val="center"/>
              <w:rPr>
                <w:rFonts w:ascii="宋体" w:eastAsia="宋体" w:hAnsi="宋体"/>
                <w:bCs/>
                <w:color w:val="000000"/>
                <w:sz w:val="24"/>
                <w:szCs w:val="24"/>
              </w:rPr>
            </w:pPr>
            <w:r w:rsidRPr="00096F52">
              <w:rPr>
                <w:rFonts w:ascii="宋体" w:eastAsia="宋体" w:hAnsi="宋体" w:hint="eastAsia"/>
                <w:bCs/>
                <w:color w:val="000000"/>
                <w:sz w:val="24"/>
                <w:szCs w:val="24"/>
              </w:rPr>
              <w:t>6</w:t>
            </w:r>
          </w:p>
        </w:tc>
        <w:tc>
          <w:tcPr>
            <w:tcW w:w="11799" w:type="dxa"/>
            <w:vAlign w:val="center"/>
          </w:tcPr>
          <w:p w14:paraId="2EAAB3BC" w14:textId="77777777" w:rsidR="00C53E05" w:rsidRPr="00096F52" w:rsidRDefault="00C53E05" w:rsidP="00900C26">
            <w:pPr>
              <w:adjustRightInd w:val="0"/>
              <w:snapToGrid w:val="0"/>
              <w:rPr>
                <w:rFonts w:ascii="宋体" w:eastAsia="宋体" w:hAnsi="宋体"/>
                <w:bCs/>
                <w:color w:val="000000"/>
                <w:sz w:val="24"/>
                <w:szCs w:val="24"/>
              </w:rPr>
            </w:pPr>
            <w:r w:rsidRPr="00096F52">
              <w:rPr>
                <w:rFonts w:ascii="宋体" w:eastAsia="宋体" w:hAnsi="宋体" w:hint="eastAsia"/>
                <w:bCs/>
                <w:color w:val="000000"/>
                <w:sz w:val="24"/>
                <w:szCs w:val="24"/>
              </w:rPr>
              <w:t>是否达到如下三项中的其一条件（并附相关佐证）：</w:t>
            </w:r>
          </w:p>
          <w:p w14:paraId="65BE0963" w14:textId="77777777" w:rsidR="00C53E05" w:rsidRPr="00096F52" w:rsidRDefault="00C53E05" w:rsidP="003F4B9D">
            <w:pPr>
              <w:adjustRightInd w:val="0"/>
              <w:snapToGrid w:val="0"/>
              <w:ind w:firstLineChars="190" w:firstLine="456"/>
              <w:rPr>
                <w:rFonts w:ascii="宋体" w:eastAsia="宋体" w:hAnsi="宋体"/>
                <w:bCs/>
                <w:color w:val="000000"/>
                <w:sz w:val="24"/>
                <w:szCs w:val="24"/>
              </w:rPr>
            </w:pPr>
            <w:r w:rsidRPr="00096F52">
              <w:rPr>
                <w:rFonts w:ascii="宋体" w:eastAsia="宋体" w:hAnsi="宋体" w:hint="eastAsia"/>
                <w:bCs/>
                <w:color w:val="000000"/>
                <w:sz w:val="24"/>
                <w:szCs w:val="24"/>
              </w:rPr>
              <w:t>①通过1-3年带领本专业骨干教师打造成省级一流特色示范专业或省级示范性实训基地。</w:t>
            </w:r>
          </w:p>
          <w:p w14:paraId="467B0FDA" w14:textId="77777777" w:rsidR="00C53E05" w:rsidRPr="00096F52" w:rsidRDefault="00C53E05" w:rsidP="003F4B9D">
            <w:pPr>
              <w:adjustRightInd w:val="0"/>
              <w:snapToGrid w:val="0"/>
              <w:ind w:firstLineChars="190" w:firstLine="456"/>
              <w:rPr>
                <w:rFonts w:ascii="宋体" w:eastAsia="宋体" w:hAnsi="宋体"/>
                <w:bCs/>
                <w:color w:val="000000"/>
                <w:sz w:val="24"/>
                <w:szCs w:val="24"/>
              </w:rPr>
            </w:pPr>
            <w:r w:rsidRPr="00096F52">
              <w:rPr>
                <w:rFonts w:ascii="宋体" w:eastAsia="宋体" w:hAnsi="宋体" w:hint="eastAsia"/>
                <w:bCs/>
                <w:color w:val="000000"/>
                <w:sz w:val="24"/>
                <w:szCs w:val="24"/>
              </w:rPr>
              <w:t>②通过1-3年的努力打造省内一流教学团队，团队内教师参加省职业院校教师职业能力竞赛等省级比赛获得一等奖1个以上。</w:t>
            </w:r>
          </w:p>
          <w:p w14:paraId="7A1C05D1" w14:textId="77777777" w:rsidR="00C53E05" w:rsidRPr="00096F52" w:rsidRDefault="00C53E05" w:rsidP="003F4B9D">
            <w:pPr>
              <w:adjustRightInd w:val="0"/>
              <w:snapToGrid w:val="0"/>
              <w:ind w:firstLineChars="190" w:firstLine="456"/>
              <w:rPr>
                <w:rFonts w:ascii="宋体" w:eastAsia="宋体" w:hAnsi="宋体"/>
                <w:bCs/>
                <w:color w:val="000000"/>
                <w:sz w:val="24"/>
                <w:szCs w:val="24"/>
              </w:rPr>
            </w:pPr>
            <w:r w:rsidRPr="00096F52">
              <w:rPr>
                <w:rFonts w:ascii="宋体" w:eastAsia="宋体" w:hAnsi="宋体" w:hint="eastAsia"/>
                <w:bCs/>
                <w:color w:val="000000"/>
                <w:sz w:val="24"/>
                <w:szCs w:val="24"/>
              </w:rPr>
              <w:t>③通过1-3年的努力打造省内一流教学团队，团队内教师指导学生参加省职业院校专业技能竞赛等省级比赛获得一等奖1个以上。</w:t>
            </w:r>
          </w:p>
        </w:tc>
        <w:tc>
          <w:tcPr>
            <w:tcW w:w="1635" w:type="dxa"/>
            <w:vAlign w:val="center"/>
          </w:tcPr>
          <w:p w14:paraId="20182B26"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c>
          <w:tcPr>
            <w:tcW w:w="1692" w:type="dxa"/>
            <w:vAlign w:val="center"/>
          </w:tcPr>
          <w:p w14:paraId="5A3C0CF9" w14:textId="77777777" w:rsidR="00C53E05" w:rsidRPr="00096F52" w:rsidRDefault="00C53E05" w:rsidP="00900C26">
            <w:pPr>
              <w:adjustRightInd w:val="0"/>
              <w:snapToGrid w:val="0"/>
              <w:ind w:firstLineChars="200" w:firstLine="480"/>
              <w:rPr>
                <w:rFonts w:ascii="宋体" w:eastAsia="宋体" w:hAnsi="宋体"/>
                <w:bCs/>
                <w:color w:val="000000"/>
                <w:sz w:val="24"/>
                <w:szCs w:val="24"/>
              </w:rPr>
            </w:pPr>
          </w:p>
        </w:tc>
      </w:tr>
      <w:tr w:rsidR="00096F52" w:rsidRPr="00096F52" w14:paraId="1DF90532" w14:textId="77777777" w:rsidTr="007D5EBD">
        <w:trPr>
          <w:jc w:val="center"/>
        </w:trPr>
        <w:tc>
          <w:tcPr>
            <w:tcW w:w="562" w:type="dxa"/>
            <w:vAlign w:val="center"/>
          </w:tcPr>
          <w:p w14:paraId="0FBD0CBA" w14:textId="4F4E1BED" w:rsidR="00096F52" w:rsidRPr="00096F52" w:rsidRDefault="00096F52" w:rsidP="00900C26">
            <w:pPr>
              <w:adjustRightInd w:val="0"/>
              <w:snapToGrid w:val="0"/>
              <w:rPr>
                <w:rFonts w:ascii="宋体" w:eastAsia="宋体" w:hAnsi="宋体"/>
                <w:bCs/>
                <w:color w:val="000000"/>
                <w:sz w:val="24"/>
                <w:szCs w:val="24"/>
              </w:rPr>
            </w:pPr>
            <w:r w:rsidRPr="00096F52">
              <w:rPr>
                <w:rFonts w:ascii="宋体" w:eastAsia="宋体" w:hAnsi="宋体" w:hint="eastAsia"/>
                <w:bCs/>
                <w:color w:val="000000"/>
                <w:sz w:val="24"/>
                <w:szCs w:val="24"/>
              </w:rPr>
              <w:t>检查结论</w:t>
            </w:r>
          </w:p>
        </w:tc>
        <w:tc>
          <w:tcPr>
            <w:tcW w:w="15132" w:type="dxa"/>
            <w:gridSpan w:val="3"/>
            <w:vAlign w:val="center"/>
          </w:tcPr>
          <w:p w14:paraId="37F756A5" w14:textId="77777777" w:rsidR="00096F52" w:rsidRDefault="00096F52" w:rsidP="00900C26">
            <w:pPr>
              <w:adjustRightInd w:val="0"/>
              <w:snapToGrid w:val="0"/>
              <w:ind w:firstLineChars="200" w:firstLine="480"/>
              <w:rPr>
                <w:rFonts w:ascii="宋体" w:eastAsia="宋体" w:hAnsi="宋体"/>
                <w:bCs/>
                <w:color w:val="000000"/>
                <w:sz w:val="24"/>
                <w:szCs w:val="24"/>
              </w:rPr>
            </w:pPr>
          </w:p>
          <w:p w14:paraId="6AE75C12" w14:textId="062C11BB" w:rsidR="00973907" w:rsidRDefault="00973907" w:rsidP="00973907">
            <w:pPr>
              <w:adjustRightInd w:val="0"/>
              <w:snapToGrid w:val="0"/>
              <w:rPr>
                <w:rFonts w:ascii="宋体" w:eastAsia="宋体" w:hAnsi="宋体"/>
                <w:bCs/>
                <w:color w:val="000000"/>
                <w:sz w:val="24"/>
                <w:szCs w:val="24"/>
              </w:rPr>
            </w:pPr>
          </w:p>
          <w:p w14:paraId="44FD951C" w14:textId="77777777" w:rsidR="00973907" w:rsidRDefault="00973907" w:rsidP="00973907">
            <w:pPr>
              <w:adjustRightInd w:val="0"/>
              <w:snapToGrid w:val="0"/>
              <w:rPr>
                <w:rFonts w:ascii="宋体" w:eastAsia="宋体" w:hAnsi="宋体"/>
                <w:bCs/>
                <w:color w:val="000000"/>
                <w:sz w:val="24"/>
                <w:szCs w:val="24"/>
              </w:rPr>
            </w:pPr>
          </w:p>
          <w:p w14:paraId="79571CCE" w14:textId="2C3DB043" w:rsidR="00973907" w:rsidRPr="00096F52" w:rsidRDefault="00973907" w:rsidP="00973907">
            <w:pPr>
              <w:adjustRightInd w:val="0"/>
              <w:snapToGrid w:val="0"/>
              <w:ind w:firstLineChars="3000" w:firstLine="8400"/>
              <w:rPr>
                <w:rFonts w:ascii="宋体" w:eastAsia="宋体" w:hAnsi="宋体"/>
                <w:bCs/>
                <w:color w:val="000000"/>
                <w:sz w:val="24"/>
                <w:szCs w:val="24"/>
              </w:rPr>
            </w:pPr>
            <w:r w:rsidRPr="00096F52">
              <w:rPr>
                <w:rFonts w:ascii="宋体" w:eastAsia="宋体" w:hAnsi="宋体" w:hint="eastAsia"/>
                <w:bCs/>
                <w:color w:val="000000"/>
                <w:sz w:val="28"/>
                <w:szCs w:val="28"/>
              </w:rPr>
              <w:t>评审人员：</w:t>
            </w:r>
            <w:r w:rsidRPr="00096F52">
              <w:rPr>
                <w:rFonts w:ascii="宋体" w:eastAsia="宋体" w:hAnsi="宋体" w:hint="eastAsia"/>
                <w:bCs/>
                <w:color w:val="000000"/>
                <w:sz w:val="28"/>
                <w:szCs w:val="28"/>
                <w:u w:val="single"/>
              </w:rPr>
              <w:t xml:space="preserve"> </w:t>
            </w:r>
            <w:r w:rsidRPr="00096F52">
              <w:rPr>
                <w:rFonts w:ascii="宋体" w:eastAsia="宋体" w:hAnsi="宋体"/>
                <w:bCs/>
                <w:color w:val="000000"/>
                <w:sz w:val="28"/>
                <w:szCs w:val="28"/>
                <w:u w:val="single"/>
              </w:rPr>
              <w:t xml:space="preserve">        </w:t>
            </w:r>
            <w:r>
              <w:rPr>
                <w:rFonts w:ascii="宋体" w:eastAsia="宋体" w:hAnsi="宋体"/>
                <w:bCs/>
                <w:color w:val="000000"/>
                <w:sz w:val="28"/>
                <w:szCs w:val="28"/>
                <w:u w:val="single"/>
              </w:rPr>
              <w:t xml:space="preserve">         </w:t>
            </w:r>
            <w:r w:rsidRPr="00096F52">
              <w:rPr>
                <w:rFonts w:ascii="宋体" w:eastAsia="宋体" w:hAnsi="宋体"/>
                <w:bCs/>
                <w:color w:val="000000"/>
                <w:sz w:val="28"/>
                <w:szCs w:val="28"/>
                <w:u w:val="single"/>
              </w:rPr>
              <w:t xml:space="preserve">         </w:t>
            </w:r>
            <w:r>
              <w:rPr>
                <w:rFonts w:ascii="宋体" w:eastAsia="宋体" w:hAnsi="宋体"/>
                <w:bCs/>
                <w:color w:val="000000"/>
                <w:sz w:val="28"/>
                <w:szCs w:val="28"/>
                <w:u w:val="single"/>
              </w:rPr>
              <w:t xml:space="preserve">    </w:t>
            </w:r>
            <w:r w:rsidRPr="00096F52">
              <w:rPr>
                <w:rFonts w:ascii="宋体" w:eastAsia="宋体" w:hAnsi="宋体"/>
                <w:bCs/>
                <w:color w:val="000000"/>
                <w:sz w:val="28"/>
                <w:szCs w:val="28"/>
                <w:u w:val="single"/>
              </w:rPr>
              <w:t xml:space="preserve">  </w:t>
            </w:r>
          </w:p>
        </w:tc>
      </w:tr>
    </w:tbl>
    <w:p w14:paraId="75491A77" w14:textId="707C3C3C" w:rsidR="00C53E05" w:rsidRPr="00096F52" w:rsidRDefault="00C53E05" w:rsidP="00C53E05">
      <w:pPr>
        <w:adjustRightInd w:val="0"/>
        <w:snapToGrid w:val="0"/>
        <w:ind w:firstLineChars="200" w:firstLine="480"/>
        <w:rPr>
          <w:rFonts w:ascii="宋体" w:eastAsia="宋体" w:hAnsi="宋体"/>
          <w:bCs/>
          <w:color w:val="000000"/>
          <w:sz w:val="24"/>
          <w:szCs w:val="24"/>
        </w:rPr>
      </w:pPr>
      <w:r w:rsidRPr="00096F52">
        <w:rPr>
          <w:rFonts w:ascii="宋体" w:eastAsia="宋体" w:hAnsi="宋体" w:hint="eastAsia"/>
          <w:bCs/>
          <w:color w:val="000000"/>
          <w:sz w:val="24"/>
          <w:szCs w:val="24"/>
        </w:rPr>
        <w:t>注：以上验收内容中前五项</w:t>
      </w:r>
      <w:r w:rsidR="00096F52" w:rsidRPr="00096F52">
        <w:rPr>
          <w:rFonts w:ascii="宋体" w:eastAsia="宋体" w:hAnsi="宋体" w:hint="eastAsia"/>
          <w:bCs/>
          <w:color w:val="000000"/>
          <w:sz w:val="24"/>
          <w:szCs w:val="24"/>
        </w:rPr>
        <w:t>均</w:t>
      </w:r>
      <w:r w:rsidRPr="00096F52">
        <w:rPr>
          <w:rFonts w:ascii="宋体" w:eastAsia="宋体" w:hAnsi="宋体" w:hint="eastAsia"/>
          <w:bCs/>
          <w:color w:val="000000"/>
          <w:sz w:val="24"/>
          <w:szCs w:val="24"/>
        </w:rPr>
        <w:t>合格即可认定为</w:t>
      </w:r>
      <w:r w:rsidR="00F926AC">
        <w:rPr>
          <w:rFonts w:ascii="宋体" w:eastAsia="宋体" w:hAnsi="宋体" w:hint="eastAsia"/>
          <w:bCs/>
          <w:color w:val="000000"/>
          <w:sz w:val="24"/>
          <w:szCs w:val="24"/>
        </w:rPr>
        <w:t>年度</w:t>
      </w:r>
      <w:r w:rsidRPr="00096F52">
        <w:rPr>
          <w:rFonts w:ascii="宋体" w:eastAsia="宋体" w:hAnsi="宋体" w:hint="eastAsia"/>
          <w:bCs/>
          <w:color w:val="000000"/>
          <w:sz w:val="24"/>
          <w:szCs w:val="24"/>
        </w:rPr>
        <w:t>检查</w:t>
      </w:r>
      <w:r w:rsidR="00096F52" w:rsidRPr="00096F52">
        <w:rPr>
          <w:rFonts w:ascii="宋体" w:eastAsia="宋体" w:hAnsi="宋体" w:hint="eastAsia"/>
          <w:bCs/>
          <w:color w:val="000000"/>
          <w:sz w:val="24"/>
          <w:szCs w:val="24"/>
        </w:rPr>
        <w:t>“</w:t>
      </w:r>
      <w:r w:rsidRPr="00096F52">
        <w:rPr>
          <w:rFonts w:ascii="宋体" w:eastAsia="宋体" w:hAnsi="宋体" w:hint="eastAsia"/>
          <w:bCs/>
          <w:color w:val="000000"/>
          <w:sz w:val="24"/>
          <w:szCs w:val="24"/>
        </w:rPr>
        <w:t>合格</w:t>
      </w:r>
      <w:r w:rsidR="00096F52" w:rsidRPr="00096F52">
        <w:rPr>
          <w:rFonts w:ascii="宋体" w:eastAsia="宋体" w:hAnsi="宋体" w:hint="eastAsia"/>
          <w:bCs/>
          <w:color w:val="000000"/>
          <w:sz w:val="24"/>
          <w:szCs w:val="24"/>
        </w:rPr>
        <w:t>”，否则为“不合格”</w:t>
      </w:r>
      <w:r w:rsidRPr="00096F52">
        <w:rPr>
          <w:rFonts w:ascii="宋体" w:eastAsia="宋体" w:hAnsi="宋体" w:hint="eastAsia"/>
          <w:bCs/>
          <w:color w:val="000000"/>
          <w:sz w:val="24"/>
          <w:szCs w:val="24"/>
        </w:rPr>
        <w:t>。</w:t>
      </w:r>
    </w:p>
    <w:p w14:paraId="10893621" w14:textId="034AFA15" w:rsidR="00C53E05" w:rsidRDefault="00C53E05">
      <w:pPr>
        <w:widowControl/>
        <w:jc w:val="left"/>
        <w:rPr>
          <w:rFonts w:ascii="宋体" w:eastAsia="宋体" w:hAnsi="宋体"/>
          <w:b/>
          <w:color w:val="000000"/>
          <w:sz w:val="24"/>
          <w:szCs w:val="24"/>
        </w:rPr>
      </w:pPr>
      <w:r>
        <w:rPr>
          <w:rFonts w:ascii="宋体" w:eastAsia="宋体" w:hAnsi="宋体"/>
          <w:b/>
          <w:color w:val="000000"/>
          <w:sz w:val="24"/>
          <w:szCs w:val="24"/>
        </w:rPr>
        <w:br w:type="page"/>
      </w:r>
    </w:p>
    <w:p w14:paraId="6E68B2D2" w14:textId="77777777" w:rsidR="00C53E05" w:rsidRPr="003D1FE0" w:rsidRDefault="00C53E05" w:rsidP="00C53E05">
      <w:pPr>
        <w:adjustRightInd w:val="0"/>
        <w:snapToGrid w:val="0"/>
        <w:jc w:val="left"/>
        <w:rPr>
          <w:rFonts w:ascii="宋体" w:eastAsia="宋体" w:hAnsi="宋体"/>
          <w:b/>
          <w:color w:val="000000"/>
          <w:sz w:val="24"/>
          <w:szCs w:val="24"/>
        </w:rPr>
      </w:pPr>
    </w:p>
    <w:p w14:paraId="4489A6DC" w14:textId="11B092E6" w:rsidR="00B15FD5" w:rsidRPr="00212C26" w:rsidRDefault="00B15FD5" w:rsidP="00B15FD5">
      <w:pPr>
        <w:spacing w:line="240" w:lineRule="atLeast"/>
        <w:jc w:val="left"/>
        <w:rPr>
          <w:rFonts w:ascii="宋体" w:eastAsia="宋体" w:hAnsi="宋体"/>
          <w:b/>
          <w:color w:val="000000"/>
          <w:sz w:val="24"/>
          <w:szCs w:val="24"/>
        </w:rPr>
      </w:pPr>
      <w:r w:rsidRPr="00212C26">
        <w:rPr>
          <w:rFonts w:ascii="宋体" w:eastAsia="宋体" w:hAnsi="宋体" w:hint="eastAsia"/>
          <w:b/>
          <w:color w:val="000000"/>
          <w:sz w:val="24"/>
          <w:szCs w:val="24"/>
        </w:rPr>
        <w:t>附</w:t>
      </w:r>
      <w:r w:rsidR="00B12B67">
        <w:rPr>
          <w:rFonts w:ascii="宋体" w:eastAsia="宋体" w:hAnsi="宋体"/>
          <w:b/>
          <w:color w:val="000000"/>
          <w:sz w:val="24"/>
          <w:szCs w:val="24"/>
        </w:rPr>
        <w:t>5</w:t>
      </w:r>
      <w:r w:rsidRPr="00212C26">
        <w:rPr>
          <w:rFonts w:ascii="宋体" w:eastAsia="宋体" w:hAnsi="宋体" w:hint="eastAsia"/>
          <w:b/>
          <w:color w:val="000000"/>
          <w:sz w:val="24"/>
          <w:szCs w:val="24"/>
        </w:rPr>
        <w:t>：</w:t>
      </w:r>
    </w:p>
    <w:p w14:paraId="18A47CB7" w14:textId="4509F148" w:rsidR="00212C26" w:rsidRDefault="00B15FD5" w:rsidP="00212C26">
      <w:pPr>
        <w:spacing w:line="240" w:lineRule="atLeast"/>
        <w:jc w:val="center"/>
        <w:rPr>
          <w:rFonts w:ascii="宋体" w:eastAsia="宋体" w:hAnsi="宋体"/>
          <w:b/>
          <w:color w:val="000000"/>
          <w:sz w:val="28"/>
          <w:szCs w:val="28"/>
        </w:rPr>
      </w:pPr>
      <w:r w:rsidRPr="00212C26">
        <w:rPr>
          <w:rFonts w:ascii="宋体" w:eastAsia="宋体" w:hAnsi="宋体" w:hint="eastAsia"/>
          <w:b/>
          <w:color w:val="000000"/>
          <w:sz w:val="28"/>
          <w:szCs w:val="28"/>
        </w:rPr>
        <w:t>郴州职业技术学院</w:t>
      </w:r>
      <w:r w:rsidR="002C069A" w:rsidRPr="002C069A">
        <w:rPr>
          <w:rFonts w:ascii="宋体" w:eastAsia="宋体" w:hAnsi="宋体"/>
          <w:b/>
          <w:color w:val="000000"/>
          <w:sz w:val="28"/>
          <w:szCs w:val="28"/>
          <w:u w:val="single"/>
        </w:rPr>
        <w:t xml:space="preserve">       </w:t>
      </w:r>
      <w:r w:rsidRPr="00212C26">
        <w:rPr>
          <w:rFonts w:ascii="宋体" w:eastAsia="宋体" w:hAnsi="宋体" w:hint="eastAsia"/>
          <w:b/>
          <w:color w:val="000000"/>
          <w:sz w:val="28"/>
          <w:szCs w:val="28"/>
        </w:rPr>
        <w:t>年“学生专业导师”</w:t>
      </w:r>
      <w:r w:rsidR="00B12B67">
        <w:rPr>
          <w:rFonts w:ascii="宋体" w:eastAsia="宋体" w:hAnsi="宋体" w:hint="eastAsia"/>
          <w:b/>
          <w:color w:val="000000"/>
          <w:sz w:val="28"/>
          <w:szCs w:val="28"/>
        </w:rPr>
        <w:t>项目认定</w:t>
      </w:r>
      <w:r w:rsidR="00EB018B">
        <w:rPr>
          <w:rFonts w:ascii="宋体" w:eastAsia="宋体" w:hAnsi="宋体" w:hint="eastAsia"/>
          <w:b/>
          <w:color w:val="000000"/>
          <w:sz w:val="28"/>
          <w:szCs w:val="28"/>
        </w:rPr>
        <w:t>评审</w:t>
      </w:r>
      <w:r w:rsidR="003D1FE0">
        <w:rPr>
          <w:rFonts w:ascii="宋体" w:eastAsia="宋体" w:hAnsi="宋体" w:hint="eastAsia"/>
          <w:b/>
          <w:color w:val="000000"/>
          <w:sz w:val="28"/>
          <w:szCs w:val="28"/>
        </w:rPr>
        <w:t>表</w:t>
      </w:r>
    </w:p>
    <w:p w14:paraId="4C2E975B" w14:textId="0197B511" w:rsidR="003D1FE0" w:rsidRPr="00096F52" w:rsidRDefault="00973907" w:rsidP="003D1FE0">
      <w:pPr>
        <w:spacing w:line="240" w:lineRule="atLeast"/>
        <w:rPr>
          <w:rFonts w:ascii="宋体" w:eastAsia="宋体" w:hAnsi="宋体"/>
          <w:bCs/>
          <w:color w:val="000000"/>
          <w:sz w:val="24"/>
          <w:szCs w:val="24"/>
        </w:rPr>
      </w:pPr>
      <w:r>
        <w:rPr>
          <w:rFonts w:ascii="宋体" w:eastAsia="宋体" w:hAnsi="宋体" w:hint="eastAsia"/>
          <w:bCs/>
          <w:color w:val="000000"/>
          <w:sz w:val="28"/>
          <w:szCs w:val="28"/>
        </w:rPr>
        <w:t>认定</w:t>
      </w:r>
      <w:r w:rsidR="006F61EF" w:rsidRPr="00096F52">
        <w:rPr>
          <w:rFonts w:ascii="宋体" w:eastAsia="宋体" w:hAnsi="宋体" w:hint="eastAsia"/>
          <w:bCs/>
          <w:color w:val="000000"/>
          <w:sz w:val="28"/>
          <w:szCs w:val="28"/>
        </w:rPr>
        <w:t>对象：</w:t>
      </w:r>
      <w:r w:rsidR="006F61EF" w:rsidRPr="00096F52">
        <w:rPr>
          <w:rFonts w:ascii="宋体" w:eastAsia="宋体" w:hAnsi="宋体" w:hint="eastAsia"/>
          <w:bCs/>
          <w:color w:val="000000"/>
          <w:sz w:val="28"/>
          <w:szCs w:val="28"/>
          <w:u w:val="single"/>
        </w:rPr>
        <w:t xml:space="preserve"> </w:t>
      </w:r>
      <w:r w:rsidR="006F61EF" w:rsidRPr="00096F52">
        <w:rPr>
          <w:rFonts w:ascii="宋体" w:eastAsia="宋体" w:hAnsi="宋体"/>
          <w:bCs/>
          <w:color w:val="000000"/>
          <w:sz w:val="28"/>
          <w:szCs w:val="28"/>
          <w:u w:val="single"/>
        </w:rPr>
        <w:t xml:space="preserve">      </w:t>
      </w:r>
      <w:r w:rsidR="00EE0742">
        <w:rPr>
          <w:rFonts w:ascii="宋体" w:eastAsia="宋体" w:hAnsi="宋体"/>
          <w:bCs/>
          <w:color w:val="000000"/>
          <w:sz w:val="28"/>
          <w:szCs w:val="28"/>
          <w:u w:val="single"/>
        </w:rPr>
        <w:t xml:space="preserve">          </w:t>
      </w:r>
      <w:r w:rsidR="006F61EF" w:rsidRPr="00096F52">
        <w:rPr>
          <w:rFonts w:ascii="宋体" w:eastAsia="宋体" w:hAnsi="宋体"/>
          <w:bCs/>
          <w:color w:val="000000"/>
          <w:sz w:val="28"/>
          <w:szCs w:val="28"/>
          <w:u w:val="single"/>
        </w:rPr>
        <w:t xml:space="preserve">  </w:t>
      </w:r>
      <w:r w:rsidR="006F61EF" w:rsidRPr="00096F52">
        <w:rPr>
          <w:rFonts w:ascii="宋体" w:eastAsia="宋体" w:hAnsi="宋体"/>
          <w:bCs/>
          <w:color w:val="000000"/>
          <w:sz w:val="28"/>
          <w:szCs w:val="28"/>
        </w:rPr>
        <w:t xml:space="preserve">  </w:t>
      </w:r>
      <w:r w:rsidR="00EE0742">
        <w:rPr>
          <w:rFonts w:ascii="宋体" w:eastAsia="宋体" w:hAnsi="宋体" w:hint="eastAsia"/>
          <w:bCs/>
          <w:color w:val="000000"/>
          <w:sz w:val="28"/>
          <w:szCs w:val="28"/>
        </w:rPr>
        <w:t xml:space="preserve">检查环节： </w:t>
      </w:r>
      <w:r w:rsidR="00EE0742">
        <w:rPr>
          <w:rFonts w:ascii="宋体" w:eastAsia="宋体" w:hAnsi="宋体"/>
          <w:bCs/>
          <w:color w:val="000000"/>
          <w:sz w:val="28"/>
          <w:szCs w:val="28"/>
        </w:rPr>
        <w:t xml:space="preserve"> </w:t>
      </w:r>
      <w:r w:rsidR="00EE0742">
        <w:rPr>
          <w:rFonts w:ascii="宋体" w:eastAsia="宋体" w:hAnsi="宋体" w:hint="eastAsia"/>
          <w:bCs/>
          <w:color w:val="000000"/>
          <w:sz w:val="28"/>
          <w:szCs w:val="28"/>
        </w:rPr>
        <w:t xml:space="preserve">□院系初审 </w:t>
      </w:r>
      <w:r w:rsidR="00EE0742">
        <w:rPr>
          <w:rFonts w:ascii="宋体" w:eastAsia="宋体" w:hAnsi="宋体"/>
          <w:bCs/>
          <w:color w:val="000000"/>
          <w:sz w:val="28"/>
          <w:szCs w:val="28"/>
        </w:rPr>
        <w:t xml:space="preserve">    </w:t>
      </w:r>
      <w:r w:rsidR="00EE0742">
        <w:rPr>
          <w:rFonts w:ascii="宋体" w:eastAsia="宋体" w:hAnsi="宋体" w:hint="eastAsia"/>
          <w:bCs/>
          <w:color w:val="000000"/>
          <w:sz w:val="28"/>
          <w:szCs w:val="28"/>
        </w:rPr>
        <w:t xml:space="preserve">□网络复审 </w:t>
      </w:r>
      <w:r w:rsidR="00EE0742">
        <w:rPr>
          <w:rFonts w:ascii="宋体" w:eastAsia="宋体" w:hAnsi="宋体"/>
          <w:bCs/>
          <w:color w:val="000000"/>
          <w:sz w:val="28"/>
          <w:szCs w:val="28"/>
        </w:rPr>
        <w:t xml:space="preserve">        </w:t>
      </w:r>
      <w:r>
        <w:rPr>
          <w:rFonts w:ascii="宋体" w:eastAsia="宋体" w:hAnsi="宋体" w:hint="eastAsia"/>
          <w:bCs/>
          <w:color w:val="000000"/>
          <w:sz w:val="28"/>
          <w:szCs w:val="28"/>
        </w:rPr>
        <w:t>认定</w:t>
      </w:r>
      <w:r w:rsidR="006F61EF" w:rsidRPr="00096F52">
        <w:rPr>
          <w:rFonts w:ascii="宋体" w:eastAsia="宋体" w:hAnsi="宋体" w:hint="eastAsia"/>
          <w:bCs/>
          <w:color w:val="000000"/>
          <w:sz w:val="28"/>
          <w:szCs w:val="28"/>
        </w:rPr>
        <w:t>时间：</w:t>
      </w:r>
      <w:r w:rsidR="006F61EF" w:rsidRPr="00096F52">
        <w:rPr>
          <w:rFonts w:ascii="宋体" w:eastAsia="宋体" w:hAnsi="宋体" w:hint="eastAsia"/>
          <w:bCs/>
          <w:color w:val="000000"/>
          <w:sz w:val="28"/>
          <w:szCs w:val="28"/>
          <w:u w:val="single"/>
        </w:rPr>
        <w:t xml:space="preserve"> </w:t>
      </w:r>
      <w:r w:rsidR="006F61EF" w:rsidRPr="00096F52">
        <w:rPr>
          <w:rFonts w:ascii="宋体" w:eastAsia="宋体" w:hAnsi="宋体"/>
          <w:bCs/>
          <w:color w:val="000000"/>
          <w:sz w:val="28"/>
          <w:szCs w:val="28"/>
          <w:u w:val="single"/>
        </w:rPr>
        <w:t xml:space="preserve">  </w:t>
      </w:r>
      <w:r w:rsidR="00EE0742">
        <w:rPr>
          <w:rFonts w:ascii="宋体" w:eastAsia="宋体" w:hAnsi="宋体"/>
          <w:bCs/>
          <w:color w:val="000000"/>
          <w:sz w:val="28"/>
          <w:szCs w:val="28"/>
          <w:u w:val="single"/>
        </w:rPr>
        <w:t xml:space="preserve"> </w:t>
      </w:r>
      <w:r w:rsidR="006F61EF" w:rsidRPr="00096F52">
        <w:rPr>
          <w:rFonts w:ascii="宋体" w:eastAsia="宋体" w:hAnsi="宋体"/>
          <w:bCs/>
          <w:color w:val="000000"/>
          <w:sz w:val="28"/>
          <w:szCs w:val="28"/>
          <w:u w:val="single"/>
        </w:rPr>
        <w:t xml:space="preserve">    </w:t>
      </w:r>
      <w:r w:rsidR="00EE0742">
        <w:rPr>
          <w:rFonts w:ascii="宋体" w:eastAsia="宋体" w:hAnsi="宋体"/>
          <w:bCs/>
          <w:color w:val="000000"/>
          <w:sz w:val="28"/>
          <w:szCs w:val="28"/>
          <w:u w:val="single"/>
        </w:rPr>
        <w:t xml:space="preserve">             </w:t>
      </w:r>
      <w:r w:rsidR="006F61EF" w:rsidRPr="00096F52">
        <w:rPr>
          <w:rFonts w:ascii="宋体" w:eastAsia="宋体" w:hAnsi="宋体"/>
          <w:bCs/>
          <w:color w:val="000000"/>
          <w:sz w:val="28"/>
          <w:szCs w:val="28"/>
          <w:u w:val="single"/>
        </w:rPr>
        <w:t xml:space="preserve">  </w:t>
      </w:r>
      <w:r w:rsidR="006F61EF" w:rsidRPr="00096F52">
        <w:rPr>
          <w:rFonts w:ascii="宋体" w:eastAsia="宋体" w:hAnsi="宋体"/>
          <w:bCs/>
          <w:color w:val="000000"/>
          <w:sz w:val="28"/>
          <w:szCs w:val="28"/>
        </w:rPr>
        <w:t xml:space="preserve"> </w:t>
      </w:r>
      <w:r w:rsidR="003D1FE0" w:rsidRPr="00096F52">
        <w:rPr>
          <w:rFonts w:ascii="宋体" w:eastAsia="宋体" w:hAnsi="宋体"/>
          <w:bCs/>
          <w:color w:val="000000"/>
          <w:sz w:val="28"/>
          <w:szCs w:val="28"/>
        </w:rPr>
        <w:t xml:space="preserve"> </w:t>
      </w:r>
    </w:p>
    <w:tbl>
      <w:tblPr>
        <w:tblStyle w:val="a4"/>
        <w:tblW w:w="0" w:type="auto"/>
        <w:jc w:val="center"/>
        <w:tblLook w:val="04A0" w:firstRow="1" w:lastRow="0" w:firstColumn="1" w:lastColumn="0" w:noHBand="0" w:noVBand="1"/>
      </w:tblPr>
      <w:tblGrid>
        <w:gridCol w:w="691"/>
        <w:gridCol w:w="10578"/>
        <w:gridCol w:w="1545"/>
        <w:gridCol w:w="1722"/>
        <w:gridCol w:w="1158"/>
      </w:tblGrid>
      <w:tr w:rsidR="00EE0742" w:rsidRPr="00096F52" w14:paraId="7FFEB469" w14:textId="77777777" w:rsidTr="003F4B9D">
        <w:trPr>
          <w:trHeight w:val="661"/>
          <w:jc w:val="center"/>
        </w:trPr>
        <w:tc>
          <w:tcPr>
            <w:tcW w:w="691" w:type="dxa"/>
            <w:vAlign w:val="center"/>
          </w:tcPr>
          <w:p w14:paraId="7B62CF19" w14:textId="64FD73B8" w:rsidR="00EE0742" w:rsidRPr="00096F52" w:rsidRDefault="00EE0742" w:rsidP="00EE0742">
            <w:pPr>
              <w:adjustRightInd w:val="0"/>
              <w:snapToGrid w:val="0"/>
              <w:spacing w:line="288" w:lineRule="auto"/>
              <w:jc w:val="center"/>
              <w:rPr>
                <w:rFonts w:ascii="宋体" w:eastAsia="宋体" w:hAnsi="宋体"/>
                <w:bCs/>
                <w:color w:val="000000"/>
                <w:sz w:val="24"/>
                <w:szCs w:val="24"/>
              </w:rPr>
            </w:pPr>
            <w:r w:rsidRPr="00096F52">
              <w:rPr>
                <w:rFonts w:ascii="宋体" w:eastAsia="宋体" w:hAnsi="宋体" w:hint="eastAsia"/>
                <w:bCs/>
                <w:color w:val="000000"/>
                <w:sz w:val="24"/>
                <w:szCs w:val="24"/>
              </w:rPr>
              <w:t>序号</w:t>
            </w:r>
          </w:p>
        </w:tc>
        <w:tc>
          <w:tcPr>
            <w:tcW w:w="10578" w:type="dxa"/>
            <w:vAlign w:val="center"/>
          </w:tcPr>
          <w:p w14:paraId="18AFE2B4" w14:textId="22F9D452" w:rsidR="00EE0742" w:rsidRPr="00096F52" w:rsidRDefault="00EE0742" w:rsidP="00EE0742">
            <w:pPr>
              <w:adjustRightInd w:val="0"/>
              <w:snapToGrid w:val="0"/>
              <w:spacing w:line="288" w:lineRule="auto"/>
              <w:jc w:val="center"/>
              <w:rPr>
                <w:rFonts w:ascii="宋体" w:eastAsia="宋体" w:hAnsi="宋体"/>
                <w:bCs/>
                <w:color w:val="000000"/>
                <w:sz w:val="24"/>
                <w:szCs w:val="24"/>
              </w:rPr>
            </w:pPr>
            <w:r w:rsidRPr="00096F52">
              <w:rPr>
                <w:rFonts w:ascii="宋体" w:eastAsia="宋体" w:hAnsi="宋体" w:hint="eastAsia"/>
                <w:bCs/>
                <w:color w:val="000000"/>
                <w:sz w:val="24"/>
                <w:szCs w:val="24"/>
              </w:rPr>
              <w:t>验收内容</w:t>
            </w:r>
          </w:p>
        </w:tc>
        <w:tc>
          <w:tcPr>
            <w:tcW w:w="1545" w:type="dxa"/>
            <w:vAlign w:val="center"/>
          </w:tcPr>
          <w:p w14:paraId="40346A41" w14:textId="77777777" w:rsidR="00EE0742" w:rsidRDefault="00EE0742" w:rsidP="00EE0742">
            <w:pPr>
              <w:adjustRightInd w:val="0"/>
              <w:snapToGrid w:val="0"/>
              <w:spacing w:line="288" w:lineRule="auto"/>
              <w:jc w:val="center"/>
              <w:rPr>
                <w:rFonts w:ascii="宋体" w:eastAsia="宋体" w:hAnsi="宋体"/>
                <w:bCs/>
                <w:color w:val="000000"/>
                <w:sz w:val="24"/>
                <w:szCs w:val="24"/>
              </w:rPr>
            </w:pPr>
            <w:r w:rsidRPr="00096F52">
              <w:rPr>
                <w:rFonts w:ascii="宋体" w:eastAsia="宋体" w:hAnsi="宋体" w:hint="eastAsia"/>
                <w:bCs/>
                <w:color w:val="000000"/>
                <w:sz w:val="24"/>
                <w:szCs w:val="24"/>
              </w:rPr>
              <w:t>是否合格</w:t>
            </w:r>
          </w:p>
          <w:p w14:paraId="2E98C72B" w14:textId="3CB9D530" w:rsidR="00EE0742" w:rsidRPr="00096F52" w:rsidRDefault="00EE0742" w:rsidP="00EE0742">
            <w:pPr>
              <w:adjustRightInd w:val="0"/>
              <w:snapToGrid w:val="0"/>
              <w:spacing w:line="288" w:lineRule="auto"/>
              <w:jc w:val="center"/>
              <w:rPr>
                <w:rFonts w:ascii="宋体" w:eastAsia="宋体" w:hAnsi="宋体"/>
                <w:bCs/>
                <w:color w:val="000000"/>
                <w:sz w:val="24"/>
                <w:szCs w:val="24"/>
              </w:rPr>
            </w:pPr>
            <w:r>
              <w:rPr>
                <w:rFonts w:ascii="宋体" w:eastAsia="宋体" w:hAnsi="宋体" w:hint="eastAsia"/>
                <w:bCs/>
                <w:color w:val="000000"/>
                <w:sz w:val="24"/>
                <w:szCs w:val="24"/>
              </w:rPr>
              <w:t>（院系初审）</w:t>
            </w:r>
          </w:p>
        </w:tc>
        <w:tc>
          <w:tcPr>
            <w:tcW w:w="1722" w:type="dxa"/>
            <w:vAlign w:val="center"/>
          </w:tcPr>
          <w:p w14:paraId="7D79D092" w14:textId="77777777" w:rsidR="00EE0742" w:rsidRDefault="00EE0742" w:rsidP="00EE0742">
            <w:pPr>
              <w:adjustRightInd w:val="0"/>
              <w:snapToGrid w:val="0"/>
              <w:spacing w:line="288" w:lineRule="auto"/>
              <w:jc w:val="center"/>
              <w:rPr>
                <w:rFonts w:ascii="宋体" w:eastAsia="宋体" w:hAnsi="宋体"/>
                <w:bCs/>
                <w:color w:val="000000"/>
                <w:sz w:val="24"/>
                <w:szCs w:val="24"/>
              </w:rPr>
            </w:pPr>
            <w:r w:rsidRPr="00096F52">
              <w:rPr>
                <w:rFonts w:ascii="宋体" w:eastAsia="宋体" w:hAnsi="宋体" w:hint="eastAsia"/>
                <w:bCs/>
                <w:color w:val="000000"/>
                <w:sz w:val="24"/>
                <w:szCs w:val="24"/>
              </w:rPr>
              <w:t>是否合格</w:t>
            </w:r>
          </w:p>
          <w:p w14:paraId="729E44C0" w14:textId="35DD14F5" w:rsidR="00EE0742" w:rsidRPr="00096F52" w:rsidRDefault="00EE0742" w:rsidP="00EE0742">
            <w:pPr>
              <w:adjustRightInd w:val="0"/>
              <w:snapToGrid w:val="0"/>
              <w:spacing w:line="288" w:lineRule="auto"/>
              <w:jc w:val="center"/>
              <w:rPr>
                <w:rFonts w:ascii="宋体" w:eastAsia="宋体" w:hAnsi="宋体"/>
                <w:bCs/>
                <w:color w:val="000000"/>
                <w:sz w:val="24"/>
                <w:szCs w:val="24"/>
              </w:rPr>
            </w:pPr>
            <w:r>
              <w:rPr>
                <w:rFonts w:ascii="宋体" w:eastAsia="宋体" w:hAnsi="宋体" w:hint="eastAsia"/>
                <w:bCs/>
                <w:color w:val="000000"/>
                <w:sz w:val="24"/>
                <w:szCs w:val="24"/>
              </w:rPr>
              <w:t>（网络复审）</w:t>
            </w:r>
          </w:p>
        </w:tc>
        <w:tc>
          <w:tcPr>
            <w:tcW w:w="1158" w:type="dxa"/>
            <w:vAlign w:val="center"/>
          </w:tcPr>
          <w:p w14:paraId="361D83CE" w14:textId="09C8ACEA" w:rsidR="00EE0742" w:rsidRPr="00096F52" w:rsidRDefault="00EE0742" w:rsidP="00EE0742">
            <w:pPr>
              <w:adjustRightInd w:val="0"/>
              <w:snapToGrid w:val="0"/>
              <w:spacing w:line="288" w:lineRule="auto"/>
              <w:jc w:val="center"/>
              <w:rPr>
                <w:rFonts w:ascii="宋体" w:eastAsia="宋体" w:hAnsi="宋体"/>
                <w:bCs/>
                <w:color w:val="000000"/>
                <w:sz w:val="24"/>
                <w:szCs w:val="24"/>
              </w:rPr>
            </w:pPr>
            <w:r w:rsidRPr="00096F52">
              <w:rPr>
                <w:rFonts w:ascii="宋体" w:eastAsia="宋体" w:hAnsi="宋体" w:hint="eastAsia"/>
                <w:bCs/>
                <w:color w:val="000000"/>
                <w:sz w:val="24"/>
                <w:szCs w:val="24"/>
              </w:rPr>
              <w:t>其它说明</w:t>
            </w:r>
          </w:p>
        </w:tc>
      </w:tr>
      <w:tr w:rsidR="00EE0742" w:rsidRPr="00096F52" w14:paraId="1BC0EE70" w14:textId="77777777" w:rsidTr="003F4B9D">
        <w:trPr>
          <w:trHeight w:val="640"/>
          <w:jc w:val="center"/>
        </w:trPr>
        <w:tc>
          <w:tcPr>
            <w:tcW w:w="691" w:type="dxa"/>
            <w:vAlign w:val="center"/>
          </w:tcPr>
          <w:p w14:paraId="3C7E31BC" w14:textId="53880891" w:rsidR="00EE0742" w:rsidRPr="00096F52" w:rsidRDefault="00EE0742" w:rsidP="00EE0742">
            <w:pPr>
              <w:adjustRightInd w:val="0"/>
              <w:snapToGrid w:val="0"/>
              <w:spacing w:line="288" w:lineRule="auto"/>
              <w:jc w:val="center"/>
              <w:rPr>
                <w:rFonts w:ascii="宋体" w:eastAsia="宋体" w:hAnsi="宋体"/>
                <w:bCs/>
                <w:color w:val="000000"/>
                <w:sz w:val="24"/>
                <w:szCs w:val="24"/>
              </w:rPr>
            </w:pPr>
            <w:r w:rsidRPr="00096F52">
              <w:rPr>
                <w:rFonts w:ascii="宋体" w:eastAsia="宋体" w:hAnsi="宋体" w:hint="eastAsia"/>
                <w:bCs/>
                <w:color w:val="000000"/>
                <w:sz w:val="24"/>
                <w:szCs w:val="24"/>
              </w:rPr>
              <w:t>1</w:t>
            </w:r>
          </w:p>
        </w:tc>
        <w:tc>
          <w:tcPr>
            <w:tcW w:w="10578" w:type="dxa"/>
            <w:vAlign w:val="center"/>
          </w:tcPr>
          <w:p w14:paraId="5046D742" w14:textId="4D6463AF" w:rsidR="00EE0742" w:rsidRPr="00096F52" w:rsidRDefault="00EE0742" w:rsidP="00EE0742">
            <w:pPr>
              <w:adjustRightInd w:val="0"/>
              <w:snapToGrid w:val="0"/>
              <w:spacing w:line="288" w:lineRule="auto"/>
              <w:jc w:val="left"/>
              <w:rPr>
                <w:rFonts w:ascii="宋体" w:eastAsia="宋体" w:hAnsi="宋体"/>
                <w:bCs/>
                <w:color w:val="000000"/>
                <w:sz w:val="24"/>
                <w:szCs w:val="24"/>
              </w:rPr>
            </w:pPr>
            <w:r w:rsidRPr="00096F52">
              <w:rPr>
                <w:rFonts w:ascii="宋体" w:eastAsia="宋体" w:hAnsi="宋体" w:hint="eastAsia"/>
                <w:bCs/>
                <w:color w:val="000000"/>
                <w:sz w:val="24"/>
                <w:szCs w:val="24"/>
              </w:rPr>
              <w:t>是否提交了“验收报告”或“</w:t>
            </w:r>
            <w:r w:rsidR="003F4B9D">
              <w:rPr>
                <w:rFonts w:ascii="宋体" w:eastAsia="宋体" w:hAnsi="宋体" w:hint="eastAsia"/>
                <w:bCs/>
                <w:color w:val="000000"/>
                <w:sz w:val="24"/>
                <w:szCs w:val="24"/>
              </w:rPr>
              <w:t>认定</w:t>
            </w:r>
            <w:r w:rsidRPr="00096F52">
              <w:rPr>
                <w:rFonts w:ascii="宋体" w:eastAsia="宋体" w:hAnsi="宋体" w:hint="eastAsia"/>
                <w:bCs/>
                <w:color w:val="000000"/>
                <w:sz w:val="24"/>
                <w:szCs w:val="24"/>
              </w:rPr>
              <w:t>表”。</w:t>
            </w:r>
          </w:p>
        </w:tc>
        <w:tc>
          <w:tcPr>
            <w:tcW w:w="1545" w:type="dxa"/>
            <w:vAlign w:val="center"/>
          </w:tcPr>
          <w:p w14:paraId="48BCD046"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722" w:type="dxa"/>
            <w:vAlign w:val="center"/>
          </w:tcPr>
          <w:p w14:paraId="3FE24E14"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158" w:type="dxa"/>
            <w:vAlign w:val="center"/>
          </w:tcPr>
          <w:p w14:paraId="0E8EEA58" w14:textId="3CC07F59"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r>
      <w:tr w:rsidR="00EE0742" w:rsidRPr="00096F52" w14:paraId="683C23D3" w14:textId="77777777" w:rsidTr="003F4B9D">
        <w:trPr>
          <w:trHeight w:val="640"/>
          <w:jc w:val="center"/>
        </w:trPr>
        <w:tc>
          <w:tcPr>
            <w:tcW w:w="691" w:type="dxa"/>
            <w:vAlign w:val="center"/>
          </w:tcPr>
          <w:p w14:paraId="4EF79F8A" w14:textId="4B4BDF94" w:rsidR="00EE0742" w:rsidRPr="00096F52" w:rsidRDefault="00EE0742" w:rsidP="00EE0742">
            <w:pPr>
              <w:adjustRightInd w:val="0"/>
              <w:snapToGrid w:val="0"/>
              <w:spacing w:line="288" w:lineRule="auto"/>
              <w:jc w:val="center"/>
              <w:rPr>
                <w:rFonts w:ascii="宋体" w:eastAsia="宋体" w:hAnsi="宋体"/>
                <w:bCs/>
                <w:color w:val="000000"/>
                <w:sz w:val="24"/>
                <w:szCs w:val="24"/>
              </w:rPr>
            </w:pPr>
            <w:r w:rsidRPr="00096F52">
              <w:rPr>
                <w:rFonts w:ascii="宋体" w:eastAsia="宋体" w:hAnsi="宋体" w:hint="eastAsia"/>
                <w:bCs/>
                <w:color w:val="000000"/>
                <w:sz w:val="24"/>
                <w:szCs w:val="24"/>
              </w:rPr>
              <w:t>2</w:t>
            </w:r>
          </w:p>
        </w:tc>
        <w:tc>
          <w:tcPr>
            <w:tcW w:w="10578" w:type="dxa"/>
            <w:vAlign w:val="center"/>
          </w:tcPr>
          <w:p w14:paraId="0CB05A43" w14:textId="00FADA53" w:rsidR="00EE0742" w:rsidRPr="00096F52" w:rsidRDefault="00EE0742" w:rsidP="00EE0742">
            <w:pPr>
              <w:adjustRightInd w:val="0"/>
              <w:snapToGrid w:val="0"/>
              <w:spacing w:line="288" w:lineRule="auto"/>
              <w:jc w:val="left"/>
              <w:rPr>
                <w:rFonts w:ascii="宋体" w:eastAsia="宋体" w:hAnsi="宋体"/>
                <w:bCs/>
                <w:color w:val="000000"/>
                <w:sz w:val="24"/>
                <w:szCs w:val="24"/>
              </w:rPr>
            </w:pPr>
            <w:r w:rsidRPr="00096F52">
              <w:rPr>
                <w:rFonts w:ascii="宋体" w:eastAsia="宋体" w:hAnsi="宋体" w:hint="eastAsia"/>
                <w:bCs/>
                <w:color w:val="000000"/>
                <w:sz w:val="24"/>
                <w:szCs w:val="24"/>
              </w:rPr>
              <w:t>部门是否对“学生导师制”项目的实施和过程管理给出了定性的评价。</w:t>
            </w:r>
          </w:p>
        </w:tc>
        <w:tc>
          <w:tcPr>
            <w:tcW w:w="1545" w:type="dxa"/>
            <w:vAlign w:val="center"/>
          </w:tcPr>
          <w:p w14:paraId="648369BF"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722" w:type="dxa"/>
            <w:vAlign w:val="center"/>
          </w:tcPr>
          <w:p w14:paraId="350F35DB"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158" w:type="dxa"/>
            <w:vAlign w:val="center"/>
          </w:tcPr>
          <w:p w14:paraId="207CA113" w14:textId="67DA1973"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r>
      <w:tr w:rsidR="00EE0742" w:rsidRPr="00096F52" w14:paraId="3E092DD0" w14:textId="77777777" w:rsidTr="003F4B9D">
        <w:trPr>
          <w:jc w:val="center"/>
        </w:trPr>
        <w:tc>
          <w:tcPr>
            <w:tcW w:w="691" w:type="dxa"/>
            <w:vAlign w:val="center"/>
          </w:tcPr>
          <w:p w14:paraId="695C1D33" w14:textId="2AD0D877" w:rsidR="00EE0742" w:rsidRPr="00096F52" w:rsidRDefault="00EE0742" w:rsidP="00EE0742">
            <w:pPr>
              <w:adjustRightInd w:val="0"/>
              <w:snapToGrid w:val="0"/>
              <w:spacing w:line="288" w:lineRule="auto"/>
              <w:jc w:val="center"/>
              <w:rPr>
                <w:rFonts w:ascii="宋体" w:eastAsia="宋体" w:hAnsi="宋体"/>
                <w:bCs/>
                <w:color w:val="000000"/>
                <w:sz w:val="24"/>
                <w:szCs w:val="24"/>
              </w:rPr>
            </w:pPr>
            <w:r w:rsidRPr="00096F52">
              <w:rPr>
                <w:rFonts w:ascii="宋体" w:eastAsia="宋体" w:hAnsi="宋体"/>
                <w:bCs/>
                <w:color w:val="000000"/>
                <w:sz w:val="24"/>
                <w:szCs w:val="24"/>
              </w:rPr>
              <w:t>3</w:t>
            </w:r>
          </w:p>
        </w:tc>
        <w:tc>
          <w:tcPr>
            <w:tcW w:w="10578" w:type="dxa"/>
            <w:vAlign w:val="center"/>
          </w:tcPr>
          <w:p w14:paraId="0DD90D84" w14:textId="329756F7" w:rsidR="00EE0742" w:rsidRPr="00096F52" w:rsidRDefault="00EE0742" w:rsidP="00EE0742">
            <w:pPr>
              <w:adjustRightInd w:val="0"/>
              <w:snapToGrid w:val="0"/>
              <w:spacing w:line="288" w:lineRule="auto"/>
              <w:jc w:val="left"/>
              <w:rPr>
                <w:rFonts w:ascii="宋体" w:eastAsia="宋体" w:hAnsi="宋体"/>
                <w:bCs/>
                <w:color w:val="000000"/>
                <w:sz w:val="24"/>
                <w:szCs w:val="24"/>
              </w:rPr>
            </w:pPr>
            <w:r w:rsidRPr="00096F52">
              <w:rPr>
                <w:rFonts w:ascii="宋体" w:eastAsia="宋体" w:hAnsi="宋体" w:hint="eastAsia"/>
                <w:bCs/>
                <w:color w:val="000000"/>
                <w:sz w:val="24"/>
                <w:szCs w:val="24"/>
              </w:rPr>
              <w:t>是否完成了导师工作职责。</w:t>
            </w:r>
          </w:p>
        </w:tc>
        <w:tc>
          <w:tcPr>
            <w:tcW w:w="1545" w:type="dxa"/>
            <w:vAlign w:val="center"/>
          </w:tcPr>
          <w:p w14:paraId="5AE82837"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722" w:type="dxa"/>
            <w:vAlign w:val="center"/>
          </w:tcPr>
          <w:p w14:paraId="3057B487"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158" w:type="dxa"/>
            <w:vAlign w:val="center"/>
          </w:tcPr>
          <w:p w14:paraId="175BA6B7" w14:textId="2391EDAC"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r>
      <w:tr w:rsidR="00EE0742" w:rsidRPr="00096F52" w14:paraId="4E054F00" w14:textId="77777777" w:rsidTr="003F4B9D">
        <w:trPr>
          <w:jc w:val="center"/>
        </w:trPr>
        <w:tc>
          <w:tcPr>
            <w:tcW w:w="691" w:type="dxa"/>
            <w:vAlign w:val="center"/>
          </w:tcPr>
          <w:p w14:paraId="012F51F8" w14:textId="78E5AC1B" w:rsidR="00EE0742" w:rsidRPr="00096F52" w:rsidRDefault="00EE0742" w:rsidP="00EE0742">
            <w:pPr>
              <w:adjustRightInd w:val="0"/>
              <w:snapToGrid w:val="0"/>
              <w:spacing w:line="288" w:lineRule="auto"/>
              <w:jc w:val="center"/>
              <w:rPr>
                <w:rFonts w:ascii="宋体" w:eastAsia="宋体" w:hAnsi="宋体"/>
                <w:bCs/>
                <w:color w:val="000000"/>
                <w:sz w:val="24"/>
                <w:szCs w:val="24"/>
              </w:rPr>
            </w:pPr>
            <w:r w:rsidRPr="00096F52">
              <w:rPr>
                <w:rFonts w:ascii="宋体" w:eastAsia="宋体" w:hAnsi="宋体"/>
                <w:bCs/>
                <w:color w:val="000000"/>
                <w:sz w:val="24"/>
                <w:szCs w:val="24"/>
              </w:rPr>
              <w:t>4</w:t>
            </w:r>
          </w:p>
        </w:tc>
        <w:tc>
          <w:tcPr>
            <w:tcW w:w="10578" w:type="dxa"/>
            <w:vAlign w:val="center"/>
          </w:tcPr>
          <w:p w14:paraId="0F683C90" w14:textId="1FC57687" w:rsidR="00EE0742" w:rsidRPr="00096F52" w:rsidRDefault="00EE0742" w:rsidP="00EE0742">
            <w:pPr>
              <w:adjustRightInd w:val="0"/>
              <w:snapToGrid w:val="0"/>
              <w:spacing w:line="288" w:lineRule="auto"/>
              <w:jc w:val="left"/>
              <w:rPr>
                <w:rFonts w:ascii="宋体" w:eastAsia="宋体" w:hAnsi="宋体"/>
                <w:bCs/>
                <w:color w:val="000000"/>
                <w:sz w:val="24"/>
                <w:szCs w:val="24"/>
              </w:rPr>
            </w:pPr>
            <w:r w:rsidRPr="00096F52">
              <w:rPr>
                <w:rFonts w:ascii="宋体" w:eastAsia="宋体" w:hAnsi="宋体" w:hint="eastAsia"/>
                <w:bCs/>
                <w:color w:val="000000"/>
                <w:sz w:val="24"/>
                <w:szCs w:val="24"/>
              </w:rPr>
              <w:t>验收材料是否体现了指导效果和学生满意度。</w:t>
            </w:r>
          </w:p>
        </w:tc>
        <w:tc>
          <w:tcPr>
            <w:tcW w:w="1545" w:type="dxa"/>
            <w:vAlign w:val="center"/>
          </w:tcPr>
          <w:p w14:paraId="2CE80CE6"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722" w:type="dxa"/>
            <w:vAlign w:val="center"/>
          </w:tcPr>
          <w:p w14:paraId="60D9DD0A"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158" w:type="dxa"/>
            <w:vAlign w:val="center"/>
          </w:tcPr>
          <w:p w14:paraId="5D439574" w14:textId="2FB57F1A"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r>
      <w:tr w:rsidR="00EE0742" w:rsidRPr="00096F52" w14:paraId="7956CBC8" w14:textId="77777777" w:rsidTr="003F4B9D">
        <w:trPr>
          <w:jc w:val="center"/>
        </w:trPr>
        <w:tc>
          <w:tcPr>
            <w:tcW w:w="691" w:type="dxa"/>
            <w:vAlign w:val="center"/>
          </w:tcPr>
          <w:p w14:paraId="382C1703" w14:textId="1EC68528" w:rsidR="00EE0742" w:rsidRPr="00096F52" w:rsidRDefault="00EE0742" w:rsidP="00EE0742">
            <w:pPr>
              <w:adjustRightInd w:val="0"/>
              <w:snapToGrid w:val="0"/>
              <w:spacing w:line="288" w:lineRule="auto"/>
              <w:jc w:val="center"/>
              <w:rPr>
                <w:rFonts w:ascii="宋体" w:eastAsia="宋体" w:hAnsi="宋体"/>
                <w:bCs/>
                <w:color w:val="000000"/>
                <w:sz w:val="24"/>
                <w:szCs w:val="24"/>
              </w:rPr>
            </w:pPr>
            <w:r w:rsidRPr="00096F52">
              <w:rPr>
                <w:rFonts w:ascii="宋体" w:eastAsia="宋体" w:hAnsi="宋体"/>
                <w:bCs/>
                <w:color w:val="000000"/>
                <w:sz w:val="24"/>
                <w:szCs w:val="24"/>
              </w:rPr>
              <w:t>5</w:t>
            </w:r>
          </w:p>
        </w:tc>
        <w:tc>
          <w:tcPr>
            <w:tcW w:w="10578" w:type="dxa"/>
            <w:vAlign w:val="center"/>
          </w:tcPr>
          <w:p w14:paraId="36BB6018" w14:textId="67F70BB1" w:rsidR="00EE0742" w:rsidRPr="00096F52" w:rsidRDefault="00EE0742" w:rsidP="00EE0742">
            <w:pPr>
              <w:adjustRightInd w:val="0"/>
              <w:snapToGrid w:val="0"/>
              <w:spacing w:line="288" w:lineRule="auto"/>
              <w:jc w:val="left"/>
              <w:rPr>
                <w:rFonts w:ascii="宋体" w:eastAsia="宋体" w:hAnsi="宋体"/>
                <w:bCs/>
                <w:color w:val="000000"/>
                <w:sz w:val="24"/>
                <w:szCs w:val="24"/>
              </w:rPr>
            </w:pPr>
            <w:r w:rsidRPr="00096F52">
              <w:rPr>
                <w:rFonts w:ascii="宋体" w:eastAsia="宋体" w:hAnsi="宋体" w:hint="eastAsia"/>
                <w:bCs/>
                <w:color w:val="000000"/>
                <w:sz w:val="24"/>
                <w:szCs w:val="24"/>
              </w:rPr>
              <w:t>是否组织了行业、企业专家对所带学生（项目组）进行专业操作技能考核，并达到工种高级（三级）以上水平或企业相应高级技术工人的操作水平（并附相关佐证）。</w:t>
            </w:r>
          </w:p>
        </w:tc>
        <w:tc>
          <w:tcPr>
            <w:tcW w:w="1545" w:type="dxa"/>
            <w:vAlign w:val="center"/>
          </w:tcPr>
          <w:p w14:paraId="4D6247D8"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722" w:type="dxa"/>
            <w:vAlign w:val="center"/>
          </w:tcPr>
          <w:p w14:paraId="572D28D8"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158" w:type="dxa"/>
            <w:vAlign w:val="center"/>
          </w:tcPr>
          <w:p w14:paraId="4E6AFC1D" w14:textId="2101A53F"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r>
      <w:tr w:rsidR="00EE0742" w:rsidRPr="00096F52" w14:paraId="40FD72FE" w14:textId="77777777" w:rsidTr="003F4B9D">
        <w:trPr>
          <w:jc w:val="center"/>
        </w:trPr>
        <w:tc>
          <w:tcPr>
            <w:tcW w:w="691" w:type="dxa"/>
            <w:vAlign w:val="center"/>
          </w:tcPr>
          <w:p w14:paraId="77E542EC" w14:textId="2DCEA454" w:rsidR="00EE0742" w:rsidRPr="00096F52" w:rsidRDefault="00EE0742" w:rsidP="00EE0742">
            <w:pPr>
              <w:adjustRightInd w:val="0"/>
              <w:snapToGrid w:val="0"/>
              <w:spacing w:line="288" w:lineRule="auto"/>
              <w:jc w:val="center"/>
              <w:rPr>
                <w:rFonts w:ascii="宋体" w:eastAsia="宋体" w:hAnsi="宋体"/>
                <w:bCs/>
                <w:color w:val="000000"/>
                <w:sz w:val="24"/>
                <w:szCs w:val="24"/>
              </w:rPr>
            </w:pPr>
            <w:r w:rsidRPr="00096F52">
              <w:rPr>
                <w:rFonts w:ascii="宋体" w:eastAsia="宋体" w:hAnsi="宋体"/>
                <w:bCs/>
                <w:color w:val="000000"/>
                <w:sz w:val="24"/>
                <w:szCs w:val="24"/>
              </w:rPr>
              <w:t>6</w:t>
            </w:r>
          </w:p>
        </w:tc>
        <w:tc>
          <w:tcPr>
            <w:tcW w:w="10578" w:type="dxa"/>
            <w:vAlign w:val="center"/>
          </w:tcPr>
          <w:p w14:paraId="062754A2" w14:textId="0EDC4031" w:rsidR="00EE0742" w:rsidRPr="00096F52" w:rsidRDefault="00EE0742" w:rsidP="00EE0742">
            <w:pPr>
              <w:adjustRightInd w:val="0"/>
              <w:snapToGrid w:val="0"/>
              <w:spacing w:line="288" w:lineRule="auto"/>
              <w:rPr>
                <w:rFonts w:ascii="宋体" w:eastAsia="宋体" w:hAnsi="宋体"/>
                <w:bCs/>
                <w:color w:val="000000"/>
                <w:sz w:val="24"/>
                <w:szCs w:val="24"/>
              </w:rPr>
            </w:pPr>
            <w:r w:rsidRPr="00096F52">
              <w:rPr>
                <w:rFonts w:ascii="宋体" w:eastAsia="宋体" w:hAnsi="宋体" w:hint="eastAsia"/>
                <w:bCs/>
                <w:color w:val="000000"/>
                <w:sz w:val="24"/>
                <w:szCs w:val="24"/>
              </w:rPr>
              <w:t>是否达到如下三项中的其一条件（并附相关佐证）：</w:t>
            </w:r>
          </w:p>
          <w:p w14:paraId="48044F62" w14:textId="16278BB5" w:rsidR="00EE0742" w:rsidRPr="00096F52" w:rsidRDefault="00EE0742" w:rsidP="00EE0742">
            <w:pPr>
              <w:adjustRightInd w:val="0"/>
              <w:snapToGrid w:val="0"/>
              <w:spacing w:line="288" w:lineRule="auto"/>
              <w:ind w:firstLineChars="200" w:firstLine="480"/>
              <w:rPr>
                <w:rFonts w:ascii="宋体" w:eastAsia="宋体" w:hAnsi="宋体"/>
                <w:bCs/>
                <w:color w:val="000000"/>
                <w:sz w:val="24"/>
                <w:szCs w:val="24"/>
              </w:rPr>
            </w:pPr>
            <w:r w:rsidRPr="00096F52">
              <w:rPr>
                <w:rFonts w:ascii="宋体" w:eastAsia="宋体" w:hAnsi="宋体" w:hint="eastAsia"/>
                <w:bCs/>
                <w:color w:val="000000"/>
                <w:sz w:val="24"/>
                <w:szCs w:val="24"/>
              </w:rPr>
              <w:t>①指导</w:t>
            </w:r>
            <w:r w:rsidRPr="00096F52">
              <w:rPr>
                <w:rFonts w:ascii="宋体" w:eastAsia="宋体" w:hAnsi="宋体" w:hint="eastAsia"/>
                <w:b/>
                <w:color w:val="000000"/>
                <w:sz w:val="24"/>
                <w:szCs w:val="24"/>
              </w:rPr>
              <w:t>学生</w:t>
            </w:r>
            <w:r w:rsidRPr="00096F52">
              <w:rPr>
                <w:rFonts w:ascii="宋体" w:eastAsia="宋体" w:hAnsi="宋体" w:hint="eastAsia"/>
                <w:bCs/>
                <w:color w:val="000000"/>
                <w:sz w:val="24"/>
                <w:szCs w:val="24"/>
              </w:rPr>
              <w:t>参加省级以上行政主管部门举办的技能大赛、创新创业大赛等，获得二等奖2个或一等奖1个以上奖励。</w:t>
            </w:r>
          </w:p>
          <w:p w14:paraId="68663791" w14:textId="77777777" w:rsidR="00EE0742" w:rsidRPr="00096F52" w:rsidRDefault="00EE0742" w:rsidP="00EE0742">
            <w:pPr>
              <w:adjustRightInd w:val="0"/>
              <w:snapToGrid w:val="0"/>
              <w:spacing w:line="288" w:lineRule="auto"/>
              <w:ind w:firstLineChars="200" w:firstLine="480"/>
              <w:rPr>
                <w:rFonts w:ascii="宋体" w:eastAsia="宋体" w:hAnsi="宋体"/>
                <w:bCs/>
                <w:color w:val="000000"/>
                <w:sz w:val="24"/>
                <w:szCs w:val="24"/>
              </w:rPr>
            </w:pPr>
            <w:r w:rsidRPr="00096F52">
              <w:rPr>
                <w:rFonts w:ascii="宋体" w:eastAsia="宋体" w:hAnsi="宋体" w:hint="eastAsia"/>
                <w:bCs/>
                <w:color w:val="000000"/>
                <w:sz w:val="24"/>
                <w:szCs w:val="24"/>
              </w:rPr>
              <w:t>②指导</w:t>
            </w:r>
            <w:r w:rsidRPr="00096F52">
              <w:rPr>
                <w:rFonts w:ascii="宋体" w:eastAsia="宋体" w:hAnsi="宋体" w:hint="eastAsia"/>
                <w:b/>
                <w:color w:val="000000"/>
                <w:sz w:val="24"/>
                <w:szCs w:val="24"/>
              </w:rPr>
              <w:t>学生</w:t>
            </w:r>
            <w:r w:rsidRPr="00096F52">
              <w:rPr>
                <w:rFonts w:ascii="宋体" w:eastAsia="宋体" w:hAnsi="宋体" w:hint="eastAsia"/>
                <w:bCs/>
                <w:color w:val="000000"/>
                <w:sz w:val="24"/>
                <w:szCs w:val="24"/>
              </w:rPr>
              <w:t>主持完成一项以上技术革新和技术改造项目，或开发研制、创作有价值的新产品、新作品、新工艺等一项以上，并取得3万元以上经济效益或明显社会效益。</w:t>
            </w:r>
          </w:p>
          <w:p w14:paraId="346EB521" w14:textId="77777777" w:rsidR="00EE0742" w:rsidRPr="00096F52" w:rsidRDefault="00EE0742" w:rsidP="00EE0742">
            <w:pPr>
              <w:adjustRightInd w:val="0"/>
              <w:snapToGrid w:val="0"/>
              <w:spacing w:line="288" w:lineRule="auto"/>
              <w:ind w:firstLineChars="200" w:firstLine="480"/>
              <w:rPr>
                <w:rFonts w:ascii="宋体" w:eastAsia="宋体" w:hAnsi="宋体"/>
                <w:bCs/>
                <w:color w:val="000000"/>
                <w:sz w:val="24"/>
                <w:szCs w:val="24"/>
              </w:rPr>
            </w:pPr>
            <w:r w:rsidRPr="00096F52">
              <w:rPr>
                <w:rFonts w:ascii="宋体" w:eastAsia="宋体" w:hAnsi="宋体" w:hint="eastAsia"/>
                <w:bCs/>
                <w:color w:val="000000"/>
                <w:sz w:val="24"/>
                <w:szCs w:val="24"/>
              </w:rPr>
              <w:t>③指导</w:t>
            </w:r>
            <w:r w:rsidRPr="00096F52">
              <w:rPr>
                <w:rFonts w:ascii="宋体" w:eastAsia="宋体" w:hAnsi="宋体" w:hint="eastAsia"/>
                <w:b/>
                <w:color w:val="000000"/>
                <w:sz w:val="24"/>
                <w:szCs w:val="24"/>
              </w:rPr>
              <w:t>学生</w:t>
            </w:r>
            <w:r w:rsidRPr="00096F52">
              <w:rPr>
                <w:rFonts w:ascii="宋体" w:eastAsia="宋体" w:hAnsi="宋体" w:hint="eastAsia"/>
                <w:bCs/>
                <w:color w:val="000000"/>
                <w:sz w:val="24"/>
                <w:szCs w:val="24"/>
              </w:rPr>
              <w:t>获得发明专利或实用新型专利两项以上。</w:t>
            </w:r>
          </w:p>
          <w:p w14:paraId="4A237CC4" w14:textId="209E5985" w:rsidR="00EE0742" w:rsidRPr="00096F52" w:rsidRDefault="00EE0742" w:rsidP="00EE0742">
            <w:pPr>
              <w:adjustRightInd w:val="0"/>
              <w:snapToGrid w:val="0"/>
              <w:spacing w:line="288" w:lineRule="auto"/>
              <w:jc w:val="left"/>
              <w:rPr>
                <w:rFonts w:ascii="宋体" w:eastAsia="宋体" w:hAnsi="宋体"/>
                <w:bCs/>
                <w:color w:val="000000"/>
                <w:sz w:val="24"/>
                <w:szCs w:val="24"/>
              </w:rPr>
            </w:pPr>
            <w:r w:rsidRPr="00096F52">
              <w:rPr>
                <w:rFonts w:ascii="宋体" w:eastAsia="宋体" w:hAnsi="宋体" w:hint="eastAsia"/>
                <w:bCs/>
                <w:color w:val="000000"/>
                <w:sz w:val="24"/>
                <w:szCs w:val="24"/>
              </w:rPr>
              <w:t>注：佐证</w:t>
            </w:r>
            <w:r>
              <w:rPr>
                <w:rFonts w:ascii="宋体" w:eastAsia="宋体" w:hAnsi="宋体" w:hint="eastAsia"/>
                <w:bCs/>
                <w:color w:val="000000"/>
                <w:sz w:val="24"/>
                <w:szCs w:val="24"/>
              </w:rPr>
              <w:t>资料</w:t>
            </w:r>
            <w:r w:rsidRPr="00096F52">
              <w:rPr>
                <w:rFonts w:ascii="宋体" w:eastAsia="宋体" w:hAnsi="宋体" w:hint="eastAsia"/>
                <w:bCs/>
                <w:color w:val="000000"/>
                <w:sz w:val="24"/>
                <w:szCs w:val="24"/>
              </w:rPr>
              <w:t>主体皆为学生。</w:t>
            </w:r>
          </w:p>
        </w:tc>
        <w:tc>
          <w:tcPr>
            <w:tcW w:w="1545" w:type="dxa"/>
            <w:vAlign w:val="center"/>
          </w:tcPr>
          <w:p w14:paraId="4E763D2D"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722" w:type="dxa"/>
            <w:vAlign w:val="center"/>
          </w:tcPr>
          <w:p w14:paraId="51E68777" w14:textId="77777777"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c>
          <w:tcPr>
            <w:tcW w:w="1158" w:type="dxa"/>
            <w:vAlign w:val="center"/>
          </w:tcPr>
          <w:p w14:paraId="2915B640" w14:textId="7A84C0D4" w:rsidR="00EE0742" w:rsidRPr="00096F52" w:rsidRDefault="00EE0742" w:rsidP="00EE0742">
            <w:pPr>
              <w:adjustRightInd w:val="0"/>
              <w:snapToGrid w:val="0"/>
              <w:spacing w:line="288" w:lineRule="auto"/>
              <w:jc w:val="center"/>
              <w:rPr>
                <w:rFonts w:ascii="宋体" w:eastAsia="宋体" w:hAnsi="宋体"/>
                <w:bCs/>
                <w:color w:val="000000"/>
                <w:sz w:val="24"/>
                <w:szCs w:val="24"/>
              </w:rPr>
            </w:pPr>
          </w:p>
        </w:tc>
      </w:tr>
      <w:tr w:rsidR="003F4B9D" w:rsidRPr="00096F52" w14:paraId="479D09DD" w14:textId="77777777" w:rsidTr="003F4B9D">
        <w:trPr>
          <w:trHeight w:val="748"/>
          <w:jc w:val="center"/>
        </w:trPr>
        <w:tc>
          <w:tcPr>
            <w:tcW w:w="691" w:type="dxa"/>
            <w:vAlign w:val="center"/>
          </w:tcPr>
          <w:p w14:paraId="4A0720C8" w14:textId="61469A8F" w:rsidR="003F4B9D" w:rsidRPr="00096F52" w:rsidRDefault="003F4B9D" w:rsidP="00EE0742">
            <w:pPr>
              <w:adjustRightInd w:val="0"/>
              <w:snapToGrid w:val="0"/>
              <w:spacing w:line="288" w:lineRule="auto"/>
              <w:jc w:val="center"/>
              <w:rPr>
                <w:rFonts w:ascii="宋体" w:eastAsia="宋体" w:hAnsi="宋体"/>
                <w:bCs/>
                <w:color w:val="000000"/>
                <w:sz w:val="24"/>
                <w:szCs w:val="24"/>
              </w:rPr>
            </w:pPr>
            <w:r>
              <w:rPr>
                <w:rFonts w:ascii="宋体" w:eastAsia="宋体" w:hAnsi="宋体" w:hint="eastAsia"/>
                <w:bCs/>
                <w:color w:val="000000"/>
                <w:sz w:val="24"/>
                <w:szCs w:val="24"/>
              </w:rPr>
              <w:t>检查</w:t>
            </w:r>
            <w:r w:rsidRPr="00096F52">
              <w:rPr>
                <w:rFonts w:ascii="宋体" w:eastAsia="宋体" w:hAnsi="宋体" w:hint="eastAsia"/>
                <w:bCs/>
                <w:color w:val="000000"/>
                <w:sz w:val="24"/>
                <w:szCs w:val="24"/>
              </w:rPr>
              <w:t>结论</w:t>
            </w:r>
          </w:p>
        </w:tc>
        <w:tc>
          <w:tcPr>
            <w:tcW w:w="15003" w:type="dxa"/>
            <w:gridSpan w:val="4"/>
          </w:tcPr>
          <w:p w14:paraId="2EB3C43E" w14:textId="46C4A9A5" w:rsidR="003F4B9D" w:rsidRDefault="003F4B9D" w:rsidP="00EE0742">
            <w:pPr>
              <w:adjustRightInd w:val="0"/>
              <w:snapToGrid w:val="0"/>
              <w:spacing w:line="288" w:lineRule="auto"/>
              <w:jc w:val="center"/>
              <w:rPr>
                <w:rFonts w:ascii="宋体" w:eastAsia="宋体" w:hAnsi="宋体"/>
                <w:bCs/>
                <w:color w:val="000000"/>
                <w:sz w:val="28"/>
                <w:szCs w:val="28"/>
              </w:rPr>
            </w:pPr>
          </w:p>
          <w:p w14:paraId="01ACF5CA" w14:textId="77777777" w:rsidR="003F4B9D" w:rsidRDefault="003F4B9D" w:rsidP="00EE0742">
            <w:pPr>
              <w:adjustRightInd w:val="0"/>
              <w:snapToGrid w:val="0"/>
              <w:spacing w:line="288" w:lineRule="auto"/>
              <w:jc w:val="center"/>
              <w:rPr>
                <w:rFonts w:ascii="宋体" w:eastAsia="宋体" w:hAnsi="宋体"/>
                <w:bCs/>
                <w:color w:val="000000"/>
                <w:sz w:val="28"/>
                <w:szCs w:val="28"/>
              </w:rPr>
            </w:pPr>
          </w:p>
          <w:p w14:paraId="17549CB2" w14:textId="6DAAA68F" w:rsidR="003F4B9D" w:rsidRPr="00096F52" w:rsidRDefault="003F4B9D" w:rsidP="00EE0742">
            <w:pPr>
              <w:adjustRightInd w:val="0"/>
              <w:snapToGrid w:val="0"/>
              <w:spacing w:line="288" w:lineRule="auto"/>
              <w:jc w:val="center"/>
              <w:rPr>
                <w:rFonts w:ascii="宋体" w:eastAsia="宋体" w:hAnsi="宋体"/>
                <w:bCs/>
                <w:color w:val="000000"/>
                <w:sz w:val="24"/>
                <w:szCs w:val="24"/>
              </w:rPr>
            </w:pPr>
            <w:r>
              <w:rPr>
                <w:rFonts w:ascii="宋体" w:eastAsia="宋体" w:hAnsi="宋体" w:hint="eastAsia"/>
                <w:bCs/>
                <w:color w:val="000000"/>
                <w:sz w:val="28"/>
                <w:szCs w:val="28"/>
              </w:rPr>
              <w:t xml:space="preserve"> </w:t>
            </w:r>
            <w:r>
              <w:rPr>
                <w:rFonts w:ascii="宋体" w:eastAsia="宋体" w:hAnsi="宋体"/>
                <w:bCs/>
                <w:color w:val="000000"/>
                <w:sz w:val="28"/>
                <w:szCs w:val="28"/>
              </w:rPr>
              <w:t xml:space="preserve">          </w:t>
            </w:r>
            <w:r w:rsidRPr="00096F52">
              <w:rPr>
                <w:rFonts w:ascii="宋体" w:eastAsia="宋体" w:hAnsi="宋体" w:hint="eastAsia"/>
                <w:bCs/>
                <w:color w:val="000000"/>
                <w:sz w:val="28"/>
                <w:szCs w:val="28"/>
              </w:rPr>
              <w:t>评审人员：</w:t>
            </w:r>
            <w:r w:rsidRPr="00096F52">
              <w:rPr>
                <w:rFonts w:ascii="宋体" w:eastAsia="宋体" w:hAnsi="宋体" w:hint="eastAsia"/>
                <w:bCs/>
                <w:color w:val="000000"/>
                <w:sz w:val="28"/>
                <w:szCs w:val="28"/>
                <w:u w:val="single"/>
              </w:rPr>
              <w:t xml:space="preserve"> </w:t>
            </w:r>
            <w:r w:rsidRPr="00096F52">
              <w:rPr>
                <w:rFonts w:ascii="宋体" w:eastAsia="宋体" w:hAnsi="宋体"/>
                <w:bCs/>
                <w:color w:val="000000"/>
                <w:sz w:val="28"/>
                <w:szCs w:val="28"/>
                <w:u w:val="single"/>
              </w:rPr>
              <w:t xml:space="preserve">        </w:t>
            </w:r>
            <w:r>
              <w:rPr>
                <w:rFonts w:ascii="宋体" w:eastAsia="宋体" w:hAnsi="宋体"/>
                <w:bCs/>
                <w:color w:val="000000"/>
                <w:sz w:val="28"/>
                <w:szCs w:val="28"/>
                <w:u w:val="single"/>
              </w:rPr>
              <w:t xml:space="preserve">         </w:t>
            </w:r>
            <w:r w:rsidRPr="00096F52">
              <w:rPr>
                <w:rFonts w:ascii="宋体" w:eastAsia="宋体" w:hAnsi="宋体"/>
                <w:bCs/>
                <w:color w:val="000000"/>
                <w:sz w:val="28"/>
                <w:szCs w:val="28"/>
                <w:u w:val="single"/>
              </w:rPr>
              <w:t xml:space="preserve">         </w:t>
            </w:r>
            <w:r>
              <w:rPr>
                <w:rFonts w:ascii="宋体" w:eastAsia="宋体" w:hAnsi="宋体"/>
                <w:bCs/>
                <w:color w:val="000000"/>
                <w:sz w:val="28"/>
                <w:szCs w:val="28"/>
                <w:u w:val="single"/>
              </w:rPr>
              <w:t xml:space="preserve">    </w:t>
            </w:r>
            <w:r w:rsidRPr="00096F52">
              <w:rPr>
                <w:rFonts w:ascii="宋体" w:eastAsia="宋体" w:hAnsi="宋体"/>
                <w:bCs/>
                <w:color w:val="000000"/>
                <w:sz w:val="28"/>
                <w:szCs w:val="28"/>
                <w:u w:val="single"/>
              </w:rPr>
              <w:t xml:space="preserve">  </w:t>
            </w:r>
          </w:p>
        </w:tc>
      </w:tr>
    </w:tbl>
    <w:p w14:paraId="3EF7CC29" w14:textId="226F1E8F" w:rsidR="006A0B30" w:rsidRDefault="003D1FE0" w:rsidP="000C4D73">
      <w:pPr>
        <w:spacing w:line="240" w:lineRule="atLeast"/>
        <w:jc w:val="left"/>
        <w:rPr>
          <w:rFonts w:ascii="宋体" w:eastAsia="宋体" w:hAnsi="宋体"/>
          <w:bCs/>
          <w:color w:val="000000"/>
          <w:sz w:val="24"/>
          <w:szCs w:val="24"/>
        </w:rPr>
      </w:pPr>
      <w:r w:rsidRPr="00096F52">
        <w:rPr>
          <w:rFonts w:ascii="宋体" w:eastAsia="宋体" w:hAnsi="宋体" w:hint="eastAsia"/>
          <w:bCs/>
          <w:color w:val="000000"/>
          <w:sz w:val="24"/>
          <w:szCs w:val="24"/>
        </w:rPr>
        <w:t>注：以上验收内容中</w:t>
      </w:r>
      <w:r w:rsidR="00096F52">
        <w:rPr>
          <w:rFonts w:ascii="宋体" w:eastAsia="宋体" w:hAnsi="宋体" w:hint="eastAsia"/>
          <w:bCs/>
          <w:color w:val="000000"/>
          <w:sz w:val="24"/>
          <w:szCs w:val="24"/>
        </w:rPr>
        <w:t>六</w:t>
      </w:r>
      <w:r w:rsidRPr="00096F52">
        <w:rPr>
          <w:rFonts w:ascii="宋体" w:eastAsia="宋体" w:hAnsi="宋体" w:hint="eastAsia"/>
          <w:bCs/>
          <w:color w:val="000000"/>
          <w:sz w:val="24"/>
          <w:szCs w:val="24"/>
        </w:rPr>
        <w:t>项</w:t>
      </w:r>
      <w:r w:rsidR="00096F52" w:rsidRPr="00096F52">
        <w:rPr>
          <w:rFonts w:ascii="宋体" w:eastAsia="宋体" w:hAnsi="宋体" w:hint="eastAsia"/>
          <w:bCs/>
          <w:color w:val="000000"/>
          <w:sz w:val="24"/>
          <w:szCs w:val="24"/>
        </w:rPr>
        <w:t>均</w:t>
      </w:r>
      <w:r w:rsidRPr="00096F52">
        <w:rPr>
          <w:rFonts w:ascii="宋体" w:eastAsia="宋体" w:hAnsi="宋体" w:hint="eastAsia"/>
          <w:bCs/>
          <w:color w:val="000000"/>
          <w:sz w:val="24"/>
          <w:szCs w:val="24"/>
        </w:rPr>
        <w:t>合格即可认定为</w:t>
      </w:r>
      <w:r w:rsidR="00096F52" w:rsidRPr="00096F52">
        <w:rPr>
          <w:rFonts w:ascii="宋体" w:eastAsia="宋体" w:hAnsi="宋体" w:hint="eastAsia"/>
          <w:bCs/>
          <w:color w:val="000000"/>
          <w:sz w:val="24"/>
          <w:szCs w:val="24"/>
        </w:rPr>
        <w:t>“通过”、</w:t>
      </w:r>
      <w:r w:rsidR="00096F52">
        <w:rPr>
          <w:rFonts w:ascii="宋体" w:eastAsia="宋体" w:hAnsi="宋体" w:hint="eastAsia"/>
          <w:bCs/>
          <w:color w:val="000000"/>
          <w:sz w:val="24"/>
          <w:szCs w:val="24"/>
        </w:rPr>
        <w:t>否则为“暂不通过”</w:t>
      </w:r>
      <w:r w:rsidRPr="00096F52">
        <w:rPr>
          <w:rFonts w:ascii="宋体" w:eastAsia="宋体" w:hAnsi="宋体" w:hint="eastAsia"/>
          <w:bCs/>
          <w:color w:val="000000"/>
          <w:sz w:val="24"/>
          <w:szCs w:val="24"/>
        </w:rPr>
        <w:t>。</w:t>
      </w:r>
    </w:p>
    <w:p w14:paraId="1BF41B6F" w14:textId="77777777" w:rsidR="006A0B30" w:rsidRDefault="006A0B30">
      <w:pPr>
        <w:widowControl/>
        <w:jc w:val="left"/>
        <w:rPr>
          <w:rFonts w:ascii="宋体" w:eastAsia="宋体" w:hAnsi="宋体"/>
          <w:bCs/>
          <w:color w:val="000000"/>
          <w:sz w:val="24"/>
          <w:szCs w:val="24"/>
        </w:rPr>
      </w:pPr>
      <w:r>
        <w:rPr>
          <w:rFonts w:ascii="宋体" w:eastAsia="宋体" w:hAnsi="宋体"/>
          <w:bCs/>
          <w:color w:val="000000"/>
          <w:sz w:val="24"/>
          <w:szCs w:val="24"/>
        </w:rPr>
        <w:br w:type="page"/>
      </w:r>
    </w:p>
    <w:p w14:paraId="4F41C386" w14:textId="77777777" w:rsidR="006A0B30" w:rsidRDefault="006A0B30" w:rsidP="006A0B30">
      <w:r>
        <w:rPr>
          <w:rFonts w:hint="eastAsia"/>
        </w:rPr>
        <w:lastRenderedPageBreak/>
        <w:t>附件6：</w:t>
      </w:r>
    </w:p>
    <w:p w14:paraId="28F6CFDC" w14:textId="2F9089E1" w:rsidR="006A0B30" w:rsidRPr="006A0B30" w:rsidRDefault="006A0B30" w:rsidP="006A0B30">
      <w:pPr>
        <w:jc w:val="center"/>
        <w:rPr>
          <w:rFonts w:ascii="宋体" w:eastAsia="宋体" w:hAnsi="宋体"/>
          <w:b/>
          <w:color w:val="000000"/>
          <w:sz w:val="28"/>
          <w:szCs w:val="28"/>
        </w:rPr>
      </w:pPr>
      <w:r w:rsidRPr="006A0B30">
        <w:rPr>
          <w:rFonts w:ascii="宋体" w:eastAsia="宋体" w:hAnsi="宋体" w:hint="eastAsia"/>
          <w:b/>
          <w:color w:val="000000"/>
          <w:sz w:val="28"/>
          <w:szCs w:val="28"/>
        </w:rPr>
        <w:t>郴州职业技术学院“学生专业导师”项目评审结论汇总表</w:t>
      </w:r>
    </w:p>
    <w:tbl>
      <w:tblPr>
        <w:tblStyle w:val="a4"/>
        <w:tblW w:w="15730" w:type="dxa"/>
        <w:tblCellMar>
          <w:left w:w="0" w:type="dxa"/>
          <w:right w:w="0" w:type="dxa"/>
        </w:tblCellMar>
        <w:tblLook w:val="04A0" w:firstRow="1" w:lastRow="0" w:firstColumn="1" w:lastColumn="0" w:noHBand="0" w:noVBand="1"/>
      </w:tblPr>
      <w:tblGrid>
        <w:gridCol w:w="675"/>
        <w:gridCol w:w="1031"/>
        <w:gridCol w:w="709"/>
        <w:gridCol w:w="709"/>
        <w:gridCol w:w="709"/>
        <w:gridCol w:w="708"/>
        <w:gridCol w:w="709"/>
        <w:gridCol w:w="1134"/>
        <w:gridCol w:w="9346"/>
      </w:tblGrid>
      <w:tr w:rsidR="006A0B30" w:rsidRPr="00EB018B" w14:paraId="5036152B" w14:textId="77777777" w:rsidTr="006A0B30">
        <w:trPr>
          <w:trHeight w:val="158"/>
        </w:trPr>
        <w:tc>
          <w:tcPr>
            <w:tcW w:w="675" w:type="dxa"/>
            <w:vMerge w:val="restart"/>
          </w:tcPr>
          <w:p w14:paraId="1F90FF25" w14:textId="77777777" w:rsidR="006A0B30" w:rsidRPr="00EB018B" w:rsidRDefault="006A0B30" w:rsidP="004F299C">
            <w:pPr>
              <w:jc w:val="center"/>
              <w:rPr>
                <w:rFonts w:ascii="宋体" w:eastAsia="宋体" w:hAnsi="宋体"/>
                <w:sz w:val="28"/>
                <w:szCs w:val="28"/>
              </w:rPr>
            </w:pPr>
            <w:r w:rsidRPr="00EB018B">
              <w:rPr>
                <w:rFonts w:ascii="宋体" w:eastAsia="宋体" w:hAnsi="宋体" w:hint="eastAsia"/>
                <w:sz w:val="28"/>
                <w:szCs w:val="28"/>
              </w:rPr>
              <w:t>序号</w:t>
            </w:r>
          </w:p>
        </w:tc>
        <w:tc>
          <w:tcPr>
            <w:tcW w:w="1031" w:type="dxa"/>
            <w:vMerge w:val="restart"/>
          </w:tcPr>
          <w:p w14:paraId="1898E837" w14:textId="77777777" w:rsidR="006A0B30" w:rsidRPr="00EB018B" w:rsidRDefault="006A0B30" w:rsidP="004F299C">
            <w:pPr>
              <w:jc w:val="center"/>
              <w:rPr>
                <w:rFonts w:ascii="宋体" w:eastAsia="宋体" w:hAnsi="宋体"/>
                <w:sz w:val="24"/>
                <w:szCs w:val="24"/>
              </w:rPr>
            </w:pPr>
            <w:r w:rsidRPr="00EB018B">
              <w:rPr>
                <w:rFonts w:ascii="宋体" w:eastAsia="宋体" w:hAnsi="宋体" w:hint="eastAsia"/>
                <w:sz w:val="24"/>
                <w:szCs w:val="24"/>
              </w:rPr>
              <w:t>被评审</w:t>
            </w:r>
          </w:p>
          <w:p w14:paraId="3D113B2E" w14:textId="77777777" w:rsidR="006A0B30" w:rsidRPr="00EB018B" w:rsidRDefault="006A0B30" w:rsidP="004F299C">
            <w:pPr>
              <w:jc w:val="center"/>
              <w:rPr>
                <w:rFonts w:ascii="宋体" w:eastAsia="宋体" w:hAnsi="宋体"/>
                <w:sz w:val="28"/>
                <w:szCs w:val="28"/>
              </w:rPr>
            </w:pPr>
            <w:r w:rsidRPr="00EB018B">
              <w:rPr>
                <w:rFonts w:ascii="宋体" w:eastAsia="宋体" w:hAnsi="宋体" w:hint="eastAsia"/>
                <w:sz w:val="24"/>
                <w:szCs w:val="24"/>
              </w:rPr>
              <w:t>人姓名</w:t>
            </w:r>
          </w:p>
        </w:tc>
        <w:tc>
          <w:tcPr>
            <w:tcW w:w="3544" w:type="dxa"/>
            <w:gridSpan w:val="5"/>
          </w:tcPr>
          <w:p w14:paraId="59182C33" w14:textId="77777777" w:rsidR="006A0B30" w:rsidRPr="00EB018B" w:rsidRDefault="006A0B30" w:rsidP="004F299C">
            <w:pPr>
              <w:jc w:val="center"/>
              <w:rPr>
                <w:rFonts w:ascii="宋体" w:eastAsia="宋体" w:hAnsi="宋体"/>
                <w:sz w:val="24"/>
                <w:szCs w:val="24"/>
              </w:rPr>
            </w:pPr>
            <w:r w:rsidRPr="00EB018B">
              <w:rPr>
                <w:rFonts w:ascii="宋体" w:eastAsia="宋体" w:hAnsi="宋体" w:hint="eastAsia"/>
                <w:sz w:val="24"/>
                <w:szCs w:val="24"/>
              </w:rPr>
              <w:t>各位评委评审结论</w:t>
            </w:r>
          </w:p>
        </w:tc>
        <w:tc>
          <w:tcPr>
            <w:tcW w:w="1134" w:type="dxa"/>
            <w:vMerge w:val="restart"/>
          </w:tcPr>
          <w:p w14:paraId="0F648E3A" w14:textId="77777777" w:rsidR="006A0B30" w:rsidRPr="00EB018B" w:rsidRDefault="006A0B30" w:rsidP="004F299C">
            <w:pPr>
              <w:jc w:val="center"/>
              <w:rPr>
                <w:rFonts w:ascii="宋体" w:eastAsia="宋体" w:hAnsi="宋体"/>
                <w:sz w:val="24"/>
                <w:szCs w:val="24"/>
              </w:rPr>
            </w:pPr>
            <w:r w:rsidRPr="00EB018B">
              <w:rPr>
                <w:rFonts w:ascii="宋体" w:eastAsia="宋体" w:hAnsi="宋体" w:hint="eastAsia"/>
                <w:sz w:val="24"/>
                <w:szCs w:val="24"/>
              </w:rPr>
              <w:t>评审</w:t>
            </w:r>
          </w:p>
          <w:p w14:paraId="1FB0F78D" w14:textId="77777777" w:rsidR="006A0B30" w:rsidRPr="00EB018B" w:rsidRDefault="006A0B30" w:rsidP="004F299C">
            <w:pPr>
              <w:jc w:val="center"/>
              <w:rPr>
                <w:rFonts w:ascii="宋体" w:eastAsia="宋体" w:hAnsi="宋体"/>
                <w:sz w:val="24"/>
                <w:szCs w:val="24"/>
              </w:rPr>
            </w:pPr>
            <w:r w:rsidRPr="00EB018B">
              <w:rPr>
                <w:rFonts w:ascii="宋体" w:eastAsia="宋体" w:hAnsi="宋体" w:hint="eastAsia"/>
                <w:sz w:val="24"/>
                <w:szCs w:val="24"/>
              </w:rPr>
              <w:t>总结论</w:t>
            </w:r>
          </w:p>
        </w:tc>
        <w:tc>
          <w:tcPr>
            <w:tcW w:w="9346" w:type="dxa"/>
            <w:vMerge w:val="restart"/>
          </w:tcPr>
          <w:p w14:paraId="6315A3B4" w14:textId="77777777" w:rsidR="006A0B30" w:rsidRPr="00EB018B" w:rsidRDefault="006A0B30" w:rsidP="004F299C">
            <w:pPr>
              <w:jc w:val="center"/>
              <w:rPr>
                <w:rFonts w:ascii="宋体" w:eastAsia="宋体" w:hAnsi="宋体"/>
                <w:sz w:val="28"/>
                <w:szCs w:val="28"/>
              </w:rPr>
            </w:pPr>
            <w:r w:rsidRPr="00EB018B">
              <w:rPr>
                <w:rFonts w:ascii="宋体" w:eastAsia="宋体" w:hAnsi="宋体" w:hint="eastAsia"/>
                <w:sz w:val="28"/>
                <w:szCs w:val="28"/>
              </w:rPr>
              <w:t>备注</w:t>
            </w:r>
          </w:p>
        </w:tc>
      </w:tr>
      <w:tr w:rsidR="006A0B30" w:rsidRPr="00EB018B" w14:paraId="0663F497" w14:textId="77777777" w:rsidTr="006A0B30">
        <w:trPr>
          <w:trHeight w:val="157"/>
        </w:trPr>
        <w:tc>
          <w:tcPr>
            <w:tcW w:w="675" w:type="dxa"/>
            <w:vMerge/>
          </w:tcPr>
          <w:p w14:paraId="45D6F839" w14:textId="77777777" w:rsidR="006A0B30" w:rsidRPr="00EB018B" w:rsidRDefault="006A0B30" w:rsidP="004F299C">
            <w:pPr>
              <w:jc w:val="center"/>
              <w:rPr>
                <w:rFonts w:ascii="宋体" w:eastAsia="宋体" w:hAnsi="宋体"/>
                <w:sz w:val="28"/>
                <w:szCs w:val="28"/>
              </w:rPr>
            </w:pPr>
          </w:p>
        </w:tc>
        <w:tc>
          <w:tcPr>
            <w:tcW w:w="1031" w:type="dxa"/>
            <w:vMerge/>
          </w:tcPr>
          <w:p w14:paraId="62FD883C" w14:textId="77777777" w:rsidR="006A0B30" w:rsidRPr="00EB018B" w:rsidRDefault="006A0B30" w:rsidP="004F299C">
            <w:pPr>
              <w:jc w:val="center"/>
              <w:rPr>
                <w:rFonts w:ascii="宋体" w:eastAsia="宋体" w:hAnsi="宋体"/>
                <w:sz w:val="28"/>
                <w:szCs w:val="28"/>
              </w:rPr>
            </w:pPr>
          </w:p>
        </w:tc>
        <w:tc>
          <w:tcPr>
            <w:tcW w:w="709" w:type="dxa"/>
          </w:tcPr>
          <w:p w14:paraId="3360445C" w14:textId="06F56A60" w:rsidR="006A0B30" w:rsidRPr="00EB018B" w:rsidRDefault="006A0B30" w:rsidP="004F299C">
            <w:pPr>
              <w:jc w:val="center"/>
              <w:rPr>
                <w:rFonts w:ascii="宋体" w:eastAsia="宋体" w:hAnsi="宋体"/>
                <w:szCs w:val="21"/>
              </w:rPr>
            </w:pPr>
          </w:p>
        </w:tc>
        <w:tc>
          <w:tcPr>
            <w:tcW w:w="709" w:type="dxa"/>
          </w:tcPr>
          <w:p w14:paraId="0F2B39BE" w14:textId="13177BCF" w:rsidR="006A0B30" w:rsidRPr="00EB018B" w:rsidRDefault="006A0B30" w:rsidP="004F299C">
            <w:pPr>
              <w:jc w:val="center"/>
              <w:rPr>
                <w:rFonts w:ascii="宋体" w:eastAsia="宋体" w:hAnsi="宋体"/>
                <w:szCs w:val="21"/>
              </w:rPr>
            </w:pPr>
          </w:p>
        </w:tc>
        <w:tc>
          <w:tcPr>
            <w:tcW w:w="709" w:type="dxa"/>
          </w:tcPr>
          <w:p w14:paraId="0852E9F8" w14:textId="69D7B3BE" w:rsidR="006A0B30" w:rsidRPr="00EB018B" w:rsidRDefault="006A0B30" w:rsidP="004F299C">
            <w:pPr>
              <w:jc w:val="center"/>
              <w:rPr>
                <w:rFonts w:ascii="宋体" w:eastAsia="宋体" w:hAnsi="宋体"/>
                <w:szCs w:val="21"/>
              </w:rPr>
            </w:pPr>
          </w:p>
        </w:tc>
        <w:tc>
          <w:tcPr>
            <w:tcW w:w="708" w:type="dxa"/>
          </w:tcPr>
          <w:p w14:paraId="6FE68E8E" w14:textId="2158E1B5" w:rsidR="006A0B30" w:rsidRPr="00EB018B" w:rsidRDefault="006A0B30" w:rsidP="004F299C">
            <w:pPr>
              <w:jc w:val="center"/>
              <w:rPr>
                <w:rFonts w:ascii="宋体" w:eastAsia="宋体" w:hAnsi="宋体"/>
                <w:szCs w:val="21"/>
              </w:rPr>
            </w:pPr>
          </w:p>
        </w:tc>
        <w:tc>
          <w:tcPr>
            <w:tcW w:w="709" w:type="dxa"/>
          </w:tcPr>
          <w:p w14:paraId="7AF7D804" w14:textId="4E4DFFBD" w:rsidR="006A0B30" w:rsidRPr="00EB018B" w:rsidRDefault="006A0B30" w:rsidP="004F299C">
            <w:pPr>
              <w:jc w:val="center"/>
              <w:rPr>
                <w:rFonts w:ascii="宋体" w:eastAsia="宋体" w:hAnsi="宋体"/>
                <w:szCs w:val="21"/>
              </w:rPr>
            </w:pPr>
          </w:p>
        </w:tc>
        <w:tc>
          <w:tcPr>
            <w:tcW w:w="1134" w:type="dxa"/>
            <w:vMerge/>
          </w:tcPr>
          <w:p w14:paraId="11270A2A" w14:textId="77777777" w:rsidR="006A0B30" w:rsidRPr="00EB018B" w:rsidRDefault="006A0B30" w:rsidP="004F299C">
            <w:pPr>
              <w:jc w:val="center"/>
              <w:rPr>
                <w:rFonts w:ascii="宋体" w:eastAsia="宋体" w:hAnsi="宋体"/>
                <w:sz w:val="28"/>
                <w:szCs w:val="28"/>
              </w:rPr>
            </w:pPr>
          </w:p>
        </w:tc>
        <w:tc>
          <w:tcPr>
            <w:tcW w:w="9346" w:type="dxa"/>
            <w:vMerge/>
          </w:tcPr>
          <w:p w14:paraId="21BDB8B6" w14:textId="77777777" w:rsidR="006A0B30" w:rsidRPr="00EB018B" w:rsidRDefault="006A0B30" w:rsidP="004F299C">
            <w:pPr>
              <w:jc w:val="center"/>
              <w:rPr>
                <w:rFonts w:ascii="宋体" w:eastAsia="宋体" w:hAnsi="宋体"/>
                <w:sz w:val="28"/>
                <w:szCs w:val="28"/>
              </w:rPr>
            </w:pPr>
          </w:p>
        </w:tc>
      </w:tr>
      <w:tr w:rsidR="006A0B30" w:rsidRPr="00EB018B" w14:paraId="4E894DB0" w14:textId="77777777" w:rsidTr="006A0B30">
        <w:tc>
          <w:tcPr>
            <w:tcW w:w="675" w:type="dxa"/>
            <w:vAlign w:val="center"/>
          </w:tcPr>
          <w:p w14:paraId="43AAE97F" w14:textId="77777777" w:rsidR="006A0B30" w:rsidRPr="00EB018B" w:rsidRDefault="006A0B30" w:rsidP="004F299C">
            <w:pPr>
              <w:jc w:val="center"/>
              <w:rPr>
                <w:rFonts w:ascii="宋体" w:eastAsia="宋体" w:hAnsi="宋体"/>
                <w:sz w:val="28"/>
                <w:szCs w:val="28"/>
              </w:rPr>
            </w:pPr>
            <w:r w:rsidRPr="00EB018B">
              <w:rPr>
                <w:rFonts w:ascii="宋体" w:eastAsia="宋体" w:hAnsi="宋体" w:hint="eastAsia"/>
                <w:sz w:val="28"/>
                <w:szCs w:val="28"/>
              </w:rPr>
              <w:t>1</w:t>
            </w:r>
          </w:p>
        </w:tc>
        <w:tc>
          <w:tcPr>
            <w:tcW w:w="1031" w:type="dxa"/>
            <w:vAlign w:val="center"/>
          </w:tcPr>
          <w:p w14:paraId="0ECC8029" w14:textId="021E51D5" w:rsidR="006A0B30" w:rsidRPr="00EB018B" w:rsidRDefault="006A0B30" w:rsidP="004F299C">
            <w:pPr>
              <w:jc w:val="center"/>
              <w:rPr>
                <w:rFonts w:ascii="宋体" w:eastAsia="宋体" w:hAnsi="宋体"/>
                <w:sz w:val="28"/>
                <w:szCs w:val="28"/>
              </w:rPr>
            </w:pPr>
          </w:p>
        </w:tc>
        <w:tc>
          <w:tcPr>
            <w:tcW w:w="709" w:type="dxa"/>
            <w:vAlign w:val="center"/>
          </w:tcPr>
          <w:p w14:paraId="565D6243" w14:textId="3BCEA860" w:rsidR="006A0B30" w:rsidRPr="00EB018B" w:rsidRDefault="006A0B30" w:rsidP="004F299C">
            <w:pPr>
              <w:jc w:val="center"/>
              <w:rPr>
                <w:rFonts w:ascii="宋体" w:eastAsia="宋体" w:hAnsi="宋体"/>
                <w:sz w:val="28"/>
                <w:szCs w:val="28"/>
              </w:rPr>
            </w:pPr>
          </w:p>
        </w:tc>
        <w:tc>
          <w:tcPr>
            <w:tcW w:w="709" w:type="dxa"/>
            <w:vAlign w:val="center"/>
          </w:tcPr>
          <w:p w14:paraId="578F751D" w14:textId="1CB7373C" w:rsidR="006A0B30" w:rsidRPr="00EB018B" w:rsidRDefault="006A0B30" w:rsidP="004F299C">
            <w:pPr>
              <w:jc w:val="center"/>
              <w:rPr>
                <w:rFonts w:ascii="宋体" w:eastAsia="宋体" w:hAnsi="宋体"/>
                <w:sz w:val="28"/>
                <w:szCs w:val="28"/>
              </w:rPr>
            </w:pPr>
          </w:p>
        </w:tc>
        <w:tc>
          <w:tcPr>
            <w:tcW w:w="709" w:type="dxa"/>
            <w:vAlign w:val="center"/>
          </w:tcPr>
          <w:p w14:paraId="358CAC08" w14:textId="7FE559E9" w:rsidR="006A0B30" w:rsidRPr="00EB018B" w:rsidRDefault="006A0B30" w:rsidP="004F299C">
            <w:pPr>
              <w:jc w:val="center"/>
              <w:rPr>
                <w:rFonts w:ascii="宋体" w:eastAsia="宋体" w:hAnsi="宋体"/>
                <w:sz w:val="28"/>
                <w:szCs w:val="28"/>
              </w:rPr>
            </w:pPr>
          </w:p>
        </w:tc>
        <w:tc>
          <w:tcPr>
            <w:tcW w:w="708" w:type="dxa"/>
            <w:vAlign w:val="center"/>
          </w:tcPr>
          <w:p w14:paraId="70B08838" w14:textId="507A5395" w:rsidR="006A0B30" w:rsidRPr="00EB018B" w:rsidRDefault="006A0B30" w:rsidP="004F299C">
            <w:pPr>
              <w:jc w:val="center"/>
              <w:rPr>
                <w:rFonts w:ascii="宋体" w:eastAsia="宋体" w:hAnsi="宋体"/>
                <w:sz w:val="28"/>
                <w:szCs w:val="28"/>
              </w:rPr>
            </w:pPr>
          </w:p>
        </w:tc>
        <w:tc>
          <w:tcPr>
            <w:tcW w:w="709" w:type="dxa"/>
            <w:vAlign w:val="center"/>
          </w:tcPr>
          <w:p w14:paraId="3F66B9F7" w14:textId="47883C33" w:rsidR="006A0B30" w:rsidRPr="00EB018B" w:rsidRDefault="006A0B30" w:rsidP="004F299C">
            <w:pPr>
              <w:jc w:val="center"/>
              <w:rPr>
                <w:rFonts w:ascii="宋体" w:eastAsia="宋体" w:hAnsi="宋体"/>
                <w:sz w:val="28"/>
                <w:szCs w:val="28"/>
              </w:rPr>
            </w:pPr>
          </w:p>
        </w:tc>
        <w:tc>
          <w:tcPr>
            <w:tcW w:w="1134" w:type="dxa"/>
            <w:vAlign w:val="center"/>
          </w:tcPr>
          <w:p w14:paraId="62F908AD" w14:textId="3ADCE69F" w:rsidR="006A0B30" w:rsidRPr="00EB018B" w:rsidRDefault="006A0B30" w:rsidP="004F299C">
            <w:pPr>
              <w:jc w:val="center"/>
              <w:rPr>
                <w:rFonts w:ascii="宋体" w:eastAsia="宋体" w:hAnsi="宋体"/>
                <w:sz w:val="28"/>
                <w:szCs w:val="28"/>
              </w:rPr>
            </w:pPr>
          </w:p>
        </w:tc>
        <w:tc>
          <w:tcPr>
            <w:tcW w:w="9346" w:type="dxa"/>
          </w:tcPr>
          <w:p w14:paraId="46B951F0" w14:textId="331800A1" w:rsidR="006A0B30" w:rsidRPr="00EB018B" w:rsidRDefault="006A0B30" w:rsidP="004F299C">
            <w:pPr>
              <w:adjustRightInd w:val="0"/>
              <w:snapToGrid w:val="0"/>
              <w:spacing w:line="240" w:lineRule="exact"/>
              <w:rPr>
                <w:rFonts w:ascii="宋体" w:eastAsia="宋体" w:hAnsi="宋体"/>
                <w:bCs/>
                <w:sz w:val="18"/>
                <w:szCs w:val="18"/>
              </w:rPr>
            </w:pPr>
          </w:p>
        </w:tc>
      </w:tr>
      <w:tr w:rsidR="006A0B30" w:rsidRPr="00EB018B" w14:paraId="30CF628B" w14:textId="77777777" w:rsidTr="006A0B30">
        <w:tc>
          <w:tcPr>
            <w:tcW w:w="675" w:type="dxa"/>
            <w:vAlign w:val="center"/>
          </w:tcPr>
          <w:p w14:paraId="04762931" w14:textId="77777777" w:rsidR="006A0B30" w:rsidRPr="00EB018B" w:rsidRDefault="006A0B30" w:rsidP="004F299C">
            <w:pPr>
              <w:jc w:val="center"/>
              <w:rPr>
                <w:rFonts w:ascii="宋体" w:eastAsia="宋体" w:hAnsi="宋体"/>
                <w:sz w:val="28"/>
                <w:szCs w:val="28"/>
              </w:rPr>
            </w:pPr>
            <w:r w:rsidRPr="00EB018B">
              <w:rPr>
                <w:rFonts w:ascii="宋体" w:eastAsia="宋体" w:hAnsi="宋体" w:hint="eastAsia"/>
                <w:sz w:val="28"/>
                <w:szCs w:val="28"/>
              </w:rPr>
              <w:t>2</w:t>
            </w:r>
          </w:p>
        </w:tc>
        <w:tc>
          <w:tcPr>
            <w:tcW w:w="1031" w:type="dxa"/>
            <w:vAlign w:val="center"/>
          </w:tcPr>
          <w:p w14:paraId="4416DE85" w14:textId="571D069D" w:rsidR="006A0B30" w:rsidRPr="00EB018B" w:rsidRDefault="006A0B30" w:rsidP="004F299C">
            <w:pPr>
              <w:jc w:val="center"/>
              <w:rPr>
                <w:rFonts w:ascii="宋体" w:eastAsia="宋体" w:hAnsi="宋体"/>
                <w:sz w:val="28"/>
                <w:szCs w:val="28"/>
              </w:rPr>
            </w:pPr>
          </w:p>
        </w:tc>
        <w:tc>
          <w:tcPr>
            <w:tcW w:w="709" w:type="dxa"/>
            <w:vAlign w:val="center"/>
          </w:tcPr>
          <w:p w14:paraId="3C63641E" w14:textId="39002F22" w:rsidR="006A0B30" w:rsidRPr="00EB018B" w:rsidRDefault="006A0B30" w:rsidP="004F299C">
            <w:pPr>
              <w:jc w:val="center"/>
              <w:rPr>
                <w:rFonts w:ascii="宋体" w:eastAsia="宋体" w:hAnsi="宋体"/>
                <w:sz w:val="28"/>
                <w:szCs w:val="28"/>
              </w:rPr>
            </w:pPr>
          </w:p>
        </w:tc>
        <w:tc>
          <w:tcPr>
            <w:tcW w:w="709" w:type="dxa"/>
            <w:vAlign w:val="center"/>
          </w:tcPr>
          <w:p w14:paraId="4C049788" w14:textId="1765D745" w:rsidR="006A0B30" w:rsidRPr="00EB018B" w:rsidRDefault="006A0B30" w:rsidP="004F299C">
            <w:pPr>
              <w:jc w:val="center"/>
              <w:rPr>
                <w:rFonts w:ascii="宋体" w:eastAsia="宋体" w:hAnsi="宋体"/>
                <w:sz w:val="28"/>
                <w:szCs w:val="28"/>
              </w:rPr>
            </w:pPr>
          </w:p>
        </w:tc>
        <w:tc>
          <w:tcPr>
            <w:tcW w:w="709" w:type="dxa"/>
            <w:vAlign w:val="center"/>
          </w:tcPr>
          <w:p w14:paraId="673624EE" w14:textId="7592AF8E" w:rsidR="006A0B30" w:rsidRPr="00EB018B" w:rsidRDefault="006A0B30" w:rsidP="004F299C">
            <w:pPr>
              <w:jc w:val="center"/>
              <w:rPr>
                <w:rFonts w:ascii="宋体" w:eastAsia="宋体" w:hAnsi="宋体"/>
                <w:sz w:val="28"/>
                <w:szCs w:val="28"/>
              </w:rPr>
            </w:pPr>
          </w:p>
        </w:tc>
        <w:tc>
          <w:tcPr>
            <w:tcW w:w="708" w:type="dxa"/>
            <w:vAlign w:val="center"/>
          </w:tcPr>
          <w:p w14:paraId="2333A736" w14:textId="2E75BAF9" w:rsidR="006A0B30" w:rsidRPr="00EB018B" w:rsidRDefault="006A0B30" w:rsidP="004F299C">
            <w:pPr>
              <w:jc w:val="center"/>
              <w:rPr>
                <w:rFonts w:ascii="宋体" w:eastAsia="宋体" w:hAnsi="宋体"/>
                <w:sz w:val="28"/>
                <w:szCs w:val="28"/>
              </w:rPr>
            </w:pPr>
          </w:p>
        </w:tc>
        <w:tc>
          <w:tcPr>
            <w:tcW w:w="709" w:type="dxa"/>
            <w:vAlign w:val="center"/>
          </w:tcPr>
          <w:p w14:paraId="0FA299E9" w14:textId="7E7375A8" w:rsidR="006A0B30" w:rsidRPr="00EB018B" w:rsidRDefault="006A0B30" w:rsidP="004F299C">
            <w:pPr>
              <w:rPr>
                <w:rFonts w:ascii="宋体" w:eastAsia="宋体" w:hAnsi="宋体"/>
              </w:rPr>
            </w:pPr>
          </w:p>
        </w:tc>
        <w:tc>
          <w:tcPr>
            <w:tcW w:w="1134" w:type="dxa"/>
            <w:vAlign w:val="center"/>
          </w:tcPr>
          <w:p w14:paraId="6BF74A92" w14:textId="11FEFE6E" w:rsidR="006A0B30" w:rsidRPr="00EB018B" w:rsidRDefault="006A0B30" w:rsidP="004F299C">
            <w:pPr>
              <w:jc w:val="center"/>
              <w:rPr>
                <w:rFonts w:ascii="宋体" w:eastAsia="宋体" w:hAnsi="宋体"/>
              </w:rPr>
            </w:pPr>
          </w:p>
        </w:tc>
        <w:tc>
          <w:tcPr>
            <w:tcW w:w="9346" w:type="dxa"/>
          </w:tcPr>
          <w:p w14:paraId="2EE20B11" w14:textId="6035FB85" w:rsidR="006A0B30" w:rsidRPr="00EB018B" w:rsidRDefault="006A0B30" w:rsidP="004F299C">
            <w:pPr>
              <w:spacing w:line="240" w:lineRule="exact"/>
              <w:rPr>
                <w:rFonts w:ascii="宋体" w:eastAsia="宋体" w:hAnsi="宋体"/>
                <w:sz w:val="28"/>
                <w:szCs w:val="28"/>
              </w:rPr>
            </w:pPr>
          </w:p>
        </w:tc>
      </w:tr>
      <w:tr w:rsidR="006A0B30" w:rsidRPr="00EB018B" w14:paraId="00615742" w14:textId="77777777" w:rsidTr="006A0B30">
        <w:tc>
          <w:tcPr>
            <w:tcW w:w="675" w:type="dxa"/>
            <w:vAlign w:val="center"/>
          </w:tcPr>
          <w:p w14:paraId="1F044065" w14:textId="77777777" w:rsidR="006A0B30" w:rsidRPr="00EB018B" w:rsidRDefault="006A0B30" w:rsidP="004F299C">
            <w:pPr>
              <w:jc w:val="center"/>
              <w:rPr>
                <w:rFonts w:ascii="宋体" w:eastAsia="宋体" w:hAnsi="宋体"/>
                <w:sz w:val="28"/>
                <w:szCs w:val="28"/>
              </w:rPr>
            </w:pPr>
            <w:r w:rsidRPr="00EB018B">
              <w:rPr>
                <w:rFonts w:ascii="宋体" w:eastAsia="宋体" w:hAnsi="宋体" w:hint="eastAsia"/>
                <w:sz w:val="28"/>
                <w:szCs w:val="28"/>
              </w:rPr>
              <w:t>3</w:t>
            </w:r>
          </w:p>
        </w:tc>
        <w:tc>
          <w:tcPr>
            <w:tcW w:w="1031" w:type="dxa"/>
            <w:vAlign w:val="center"/>
          </w:tcPr>
          <w:p w14:paraId="01272AA0" w14:textId="3F9A6E66" w:rsidR="006A0B30" w:rsidRPr="00EB018B" w:rsidRDefault="006A0B30" w:rsidP="004F299C">
            <w:pPr>
              <w:jc w:val="center"/>
              <w:rPr>
                <w:rFonts w:ascii="宋体" w:eastAsia="宋体" w:hAnsi="宋体"/>
                <w:sz w:val="28"/>
                <w:szCs w:val="28"/>
              </w:rPr>
            </w:pPr>
          </w:p>
        </w:tc>
        <w:tc>
          <w:tcPr>
            <w:tcW w:w="709" w:type="dxa"/>
            <w:vAlign w:val="center"/>
          </w:tcPr>
          <w:p w14:paraId="569AFDFC" w14:textId="77958EF6" w:rsidR="006A0B30" w:rsidRPr="00EB018B" w:rsidRDefault="006A0B30" w:rsidP="004F299C">
            <w:pPr>
              <w:jc w:val="center"/>
              <w:rPr>
                <w:rFonts w:ascii="宋体" w:eastAsia="宋体" w:hAnsi="宋体"/>
                <w:sz w:val="28"/>
                <w:szCs w:val="28"/>
              </w:rPr>
            </w:pPr>
          </w:p>
        </w:tc>
        <w:tc>
          <w:tcPr>
            <w:tcW w:w="709" w:type="dxa"/>
            <w:vAlign w:val="center"/>
          </w:tcPr>
          <w:p w14:paraId="130E9FCA" w14:textId="22DF9CF8" w:rsidR="006A0B30" w:rsidRPr="00EB018B" w:rsidRDefault="006A0B30" w:rsidP="004F299C">
            <w:pPr>
              <w:jc w:val="center"/>
              <w:rPr>
                <w:rFonts w:ascii="宋体" w:eastAsia="宋体" w:hAnsi="宋体"/>
                <w:sz w:val="28"/>
                <w:szCs w:val="28"/>
              </w:rPr>
            </w:pPr>
          </w:p>
        </w:tc>
        <w:tc>
          <w:tcPr>
            <w:tcW w:w="709" w:type="dxa"/>
            <w:vAlign w:val="center"/>
          </w:tcPr>
          <w:p w14:paraId="3314D543" w14:textId="2AEEB698" w:rsidR="006A0B30" w:rsidRPr="00EB018B" w:rsidRDefault="006A0B30" w:rsidP="004F299C">
            <w:pPr>
              <w:jc w:val="center"/>
              <w:rPr>
                <w:rFonts w:ascii="宋体" w:eastAsia="宋体" w:hAnsi="宋体"/>
                <w:sz w:val="28"/>
                <w:szCs w:val="28"/>
              </w:rPr>
            </w:pPr>
          </w:p>
        </w:tc>
        <w:tc>
          <w:tcPr>
            <w:tcW w:w="708" w:type="dxa"/>
            <w:vAlign w:val="center"/>
          </w:tcPr>
          <w:p w14:paraId="41462CC1" w14:textId="40AC3EB7" w:rsidR="006A0B30" w:rsidRPr="00EB018B" w:rsidRDefault="006A0B30" w:rsidP="004F299C">
            <w:pPr>
              <w:jc w:val="center"/>
              <w:rPr>
                <w:rFonts w:ascii="宋体" w:eastAsia="宋体" w:hAnsi="宋体"/>
                <w:sz w:val="28"/>
                <w:szCs w:val="28"/>
              </w:rPr>
            </w:pPr>
          </w:p>
        </w:tc>
        <w:tc>
          <w:tcPr>
            <w:tcW w:w="709" w:type="dxa"/>
            <w:vAlign w:val="center"/>
          </w:tcPr>
          <w:p w14:paraId="3C2FB18B" w14:textId="07D9916A" w:rsidR="006A0B30" w:rsidRPr="00EB018B" w:rsidRDefault="006A0B30" w:rsidP="004F299C">
            <w:pPr>
              <w:rPr>
                <w:rFonts w:ascii="宋体" w:eastAsia="宋体" w:hAnsi="宋体"/>
              </w:rPr>
            </w:pPr>
          </w:p>
        </w:tc>
        <w:tc>
          <w:tcPr>
            <w:tcW w:w="1134" w:type="dxa"/>
            <w:vAlign w:val="center"/>
          </w:tcPr>
          <w:p w14:paraId="0CBAFBA3" w14:textId="2C3BA945" w:rsidR="006A0B30" w:rsidRPr="00EB018B" w:rsidRDefault="006A0B30" w:rsidP="004F299C">
            <w:pPr>
              <w:jc w:val="center"/>
              <w:rPr>
                <w:rFonts w:ascii="宋体" w:eastAsia="宋体" w:hAnsi="宋体"/>
              </w:rPr>
            </w:pPr>
          </w:p>
        </w:tc>
        <w:tc>
          <w:tcPr>
            <w:tcW w:w="9346" w:type="dxa"/>
          </w:tcPr>
          <w:p w14:paraId="6742952A" w14:textId="0F939805" w:rsidR="006A0B30" w:rsidRPr="00EB018B" w:rsidRDefault="006A0B30" w:rsidP="004F299C">
            <w:pPr>
              <w:adjustRightInd w:val="0"/>
              <w:snapToGrid w:val="0"/>
              <w:spacing w:line="240" w:lineRule="exact"/>
              <w:rPr>
                <w:rFonts w:ascii="宋体" w:eastAsia="宋体" w:hAnsi="宋体"/>
                <w:bCs/>
                <w:sz w:val="18"/>
                <w:szCs w:val="18"/>
              </w:rPr>
            </w:pPr>
          </w:p>
        </w:tc>
      </w:tr>
      <w:tr w:rsidR="006A0B30" w:rsidRPr="00EB018B" w14:paraId="3C9D96CD" w14:textId="77777777" w:rsidTr="006A0B30">
        <w:tc>
          <w:tcPr>
            <w:tcW w:w="675" w:type="dxa"/>
            <w:vAlign w:val="center"/>
          </w:tcPr>
          <w:p w14:paraId="315D4124" w14:textId="77777777" w:rsidR="006A0B30" w:rsidRPr="00EB018B" w:rsidRDefault="006A0B30" w:rsidP="004F299C">
            <w:pPr>
              <w:jc w:val="center"/>
              <w:rPr>
                <w:rFonts w:ascii="宋体" w:eastAsia="宋体" w:hAnsi="宋体"/>
                <w:sz w:val="28"/>
                <w:szCs w:val="28"/>
              </w:rPr>
            </w:pPr>
            <w:r w:rsidRPr="00EB018B">
              <w:rPr>
                <w:rFonts w:ascii="宋体" w:eastAsia="宋体" w:hAnsi="宋体" w:hint="eastAsia"/>
                <w:sz w:val="28"/>
                <w:szCs w:val="28"/>
              </w:rPr>
              <w:t>4</w:t>
            </w:r>
          </w:p>
        </w:tc>
        <w:tc>
          <w:tcPr>
            <w:tcW w:w="1031" w:type="dxa"/>
            <w:vAlign w:val="center"/>
          </w:tcPr>
          <w:p w14:paraId="6198C477" w14:textId="20880D0B" w:rsidR="006A0B30" w:rsidRPr="00EB018B" w:rsidRDefault="006A0B30" w:rsidP="004F299C">
            <w:pPr>
              <w:jc w:val="center"/>
              <w:rPr>
                <w:rFonts w:ascii="宋体" w:eastAsia="宋体" w:hAnsi="宋体"/>
                <w:sz w:val="28"/>
                <w:szCs w:val="28"/>
              </w:rPr>
            </w:pPr>
          </w:p>
        </w:tc>
        <w:tc>
          <w:tcPr>
            <w:tcW w:w="709" w:type="dxa"/>
            <w:vAlign w:val="center"/>
          </w:tcPr>
          <w:p w14:paraId="3CB5EEE9" w14:textId="21359B00" w:rsidR="006A0B30" w:rsidRPr="00EB018B" w:rsidRDefault="006A0B30" w:rsidP="004F299C">
            <w:pPr>
              <w:jc w:val="center"/>
              <w:rPr>
                <w:rFonts w:ascii="宋体" w:eastAsia="宋体" w:hAnsi="宋体"/>
                <w:sz w:val="28"/>
                <w:szCs w:val="28"/>
              </w:rPr>
            </w:pPr>
          </w:p>
        </w:tc>
        <w:tc>
          <w:tcPr>
            <w:tcW w:w="709" w:type="dxa"/>
            <w:vAlign w:val="center"/>
          </w:tcPr>
          <w:p w14:paraId="2A9B26C7" w14:textId="26DDACA9" w:rsidR="006A0B30" w:rsidRPr="00EB018B" w:rsidRDefault="006A0B30" w:rsidP="004F299C">
            <w:pPr>
              <w:jc w:val="left"/>
              <w:rPr>
                <w:rFonts w:ascii="宋体" w:eastAsia="宋体" w:hAnsi="宋体"/>
                <w:sz w:val="28"/>
                <w:szCs w:val="28"/>
              </w:rPr>
            </w:pPr>
          </w:p>
        </w:tc>
        <w:tc>
          <w:tcPr>
            <w:tcW w:w="709" w:type="dxa"/>
            <w:vAlign w:val="center"/>
          </w:tcPr>
          <w:p w14:paraId="1D2B7ABC" w14:textId="5525D15C" w:rsidR="006A0B30" w:rsidRPr="00EB018B" w:rsidRDefault="006A0B30" w:rsidP="004F299C">
            <w:pPr>
              <w:jc w:val="center"/>
              <w:rPr>
                <w:rFonts w:ascii="宋体" w:eastAsia="宋体" w:hAnsi="宋体"/>
                <w:sz w:val="28"/>
                <w:szCs w:val="28"/>
              </w:rPr>
            </w:pPr>
          </w:p>
        </w:tc>
        <w:tc>
          <w:tcPr>
            <w:tcW w:w="708" w:type="dxa"/>
            <w:vAlign w:val="center"/>
          </w:tcPr>
          <w:p w14:paraId="28103AFE" w14:textId="5A6AFAD6" w:rsidR="006A0B30" w:rsidRPr="00EB018B" w:rsidRDefault="006A0B30" w:rsidP="004F299C">
            <w:pPr>
              <w:jc w:val="center"/>
              <w:rPr>
                <w:rFonts w:ascii="宋体" w:eastAsia="宋体" w:hAnsi="宋体"/>
                <w:sz w:val="28"/>
                <w:szCs w:val="28"/>
              </w:rPr>
            </w:pPr>
          </w:p>
        </w:tc>
        <w:tc>
          <w:tcPr>
            <w:tcW w:w="709" w:type="dxa"/>
            <w:vAlign w:val="center"/>
          </w:tcPr>
          <w:p w14:paraId="11B3DAB3" w14:textId="50CCC33E" w:rsidR="006A0B30" w:rsidRPr="00EB018B" w:rsidRDefault="006A0B30" w:rsidP="004F299C">
            <w:pPr>
              <w:jc w:val="left"/>
              <w:rPr>
                <w:rFonts w:ascii="宋体" w:eastAsia="宋体" w:hAnsi="宋体"/>
                <w:sz w:val="28"/>
                <w:szCs w:val="28"/>
              </w:rPr>
            </w:pPr>
          </w:p>
        </w:tc>
        <w:tc>
          <w:tcPr>
            <w:tcW w:w="1134" w:type="dxa"/>
            <w:vAlign w:val="center"/>
          </w:tcPr>
          <w:p w14:paraId="3BD9AFE3" w14:textId="286549CB" w:rsidR="006A0B30" w:rsidRPr="00EB018B" w:rsidRDefault="006A0B30" w:rsidP="004F299C">
            <w:pPr>
              <w:jc w:val="center"/>
              <w:rPr>
                <w:rFonts w:ascii="宋体" w:eastAsia="宋体" w:hAnsi="宋体"/>
                <w:sz w:val="28"/>
                <w:szCs w:val="28"/>
              </w:rPr>
            </w:pPr>
          </w:p>
        </w:tc>
        <w:tc>
          <w:tcPr>
            <w:tcW w:w="9346" w:type="dxa"/>
          </w:tcPr>
          <w:p w14:paraId="349B15BC" w14:textId="228A22C9" w:rsidR="006A0B30" w:rsidRPr="00EB018B" w:rsidRDefault="006A0B30" w:rsidP="004F299C">
            <w:pPr>
              <w:spacing w:line="240" w:lineRule="exact"/>
              <w:rPr>
                <w:rFonts w:ascii="宋体" w:eastAsia="宋体" w:hAnsi="宋体"/>
                <w:sz w:val="28"/>
                <w:szCs w:val="28"/>
              </w:rPr>
            </w:pPr>
          </w:p>
        </w:tc>
      </w:tr>
      <w:tr w:rsidR="006A0B30" w:rsidRPr="00EB018B" w14:paraId="4044F6BF" w14:textId="77777777" w:rsidTr="006A0B30">
        <w:tc>
          <w:tcPr>
            <w:tcW w:w="675" w:type="dxa"/>
            <w:vAlign w:val="center"/>
          </w:tcPr>
          <w:p w14:paraId="04AF1795" w14:textId="77777777" w:rsidR="006A0B30" w:rsidRPr="00EB018B" w:rsidRDefault="006A0B30" w:rsidP="004F299C">
            <w:pPr>
              <w:jc w:val="center"/>
              <w:rPr>
                <w:rFonts w:ascii="宋体" w:eastAsia="宋体" w:hAnsi="宋体"/>
                <w:sz w:val="28"/>
                <w:szCs w:val="28"/>
              </w:rPr>
            </w:pPr>
            <w:r w:rsidRPr="00EB018B">
              <w:rPr>
                <w:rFonts w:ascii="宋体" w:eastAsia="宋体" w:hAnsi="宋体" w:hint="eastAsia"/>
                <w:sz w:val="28"/>
                <w:szCs w:val="28"/>
              </w:rPr>
              <w:t>5</w:t>
            </w:r>
          </w:p>
        </w:tc>
        <w:tc>
          <w:tcPr>
            <w:tcW w:w="1031" w:type="dxa"/>
            <w:vAlign w:val="center"/>
          </w:tcPr>
          <w:p w14:paraId="4C287230" w14:textId="333FD4A5" w:rsidR="006A0B30" w:rsidRPr="00EB018B" w:rsidRDefault="006A0B30" w:rsidP="004F299C">
            <w:pPr>
              <w:jc w:val="center"/>
              <w:rPr>
                <w:rFonts w:ascii="宋体" w:eastAsia="宋体" w:hAnsi="宋体"/>
                <w:sz w:val="28"/>
                <w:szCs w:val="28"/>
              </w:rPr>
            </w:pPr>
          </w:p>
        </w:tc>
        <w:tc>
          <w:tcPr>
            <w:tcW w:w="709" w:type="dxa"/>
            <w:vAlign w:val="center"/>
          </w:tcPr>
          <w:p w14:paraId="46B18B15" w14:textId="1C7E4593" w:rsidR="006A0B30" w:rsidRPr="00EB018B" w:rsidRDefault="006A0B30" w:rsidP="004F299C">
            <w:pPr>
              <w:rPr>
                <w:rFonts w:ascii="宋体" w:eastAsia="宋体" w:hAnsi="宋体"/>
              </w:rPr>
            </w:pPr>
          </w:p>
        </w:tc>
        <w:tc>
          <w:tcPr>
            <w:tcW w:w="709" w:type="dxa"/>
            <w:vAlign w:val="center"/>
          </w:tcPr>
          <w:p w14:paraId="243170D5" w14:textId="26EE3BF1" w:rsidR="006A0B30" w:rsidRPr="00EB018B" w:rsidRDefault="006A0B30" w:rsidP="004F299C">
            <w:pPr>
              <w:rPr>
                <w:rFonts w:ascii="宋体" w:eastAsia="宋体" w:hAnsi="宋体"/>
              </w:rPr>
            </w:pPr>
          </w:p>
        </w:tc>
        <w:tc>
          <w:tcPr>
            <w:tcW w:w="709" w:type="dxa"/>
            <w:vAlign w:val="center"/>
          </w:tcPr>
          <w:p w14:paraId="17C26ACE" w14:textId="6656B1C2" w:rsidR="006A0B30" w:rsidRPr="00EB018B" w:rsidRDefault="006A0B30" w:rsidP="004F299C">
            <w:pPr>
              <w:rPr>
                <w:rFonts w:ascii="宋体" w:eastAsia="宋体" w:hAnsi="宋体"/>
              </w:rPr>
            </w:pPr>
          </w:p>
        </w:tc>
        <w:tc>
          <w:tcPr>
            <w:tcW w:w="708" w:type="dxa"/>
            <w:vAlign w:val="center"/>
          </w:tcPr>
          <w:p w14:paraId="188828FF" w14:textId="0B340955" w:rsidR="006A0B30" w:rsidRPr="00EB018B" w:rsidRDefault="006A0B30" w:rsidP="004F299C">
            <w:pPr>
              <w:rPr>
                <w:rFonts w:ascii="宋体" w:eastAsia="宋体" w:hAnsi="宋体"/>
              </w:rPr>
            </w:pPr>
          </w:p>
        </w:tc>
        <w:tc>
          <w:tcPr>
            <w:tcW w:w="709" w:type="dxa"/>
            <w:vAlign w:val="center"/>
          </w:tcPr>
          <w:p w14:paraId="3A996F0B" w14:textId="4E5AC493" w:rsidR="006A0B30" w:rsidRPr="00EB018B" w:rsidRDefault="006A0B30" w:rsidP="004F299C">
            <w:pPr>
              <w:rPr>
                <w:rFonts w:ascii="宋体" w:eastAsia="宋体" w:hAnsi="宋体"/>
              </w:rPr>
            </w:pPr>
          </w:p>
        </w:tc>
        <w:tc>
          <w:tcPr>
            <w:tcW w:w="1134" w:type="dxa"/>
            <w:vAlign w:val="center"/>
          </w:tcPr>
          <w:p w14:paraId="2B45B983" w14:textId="4240E33F" w:rsidR="006A0B30" w:rsidRPr="00EB018B" w:rsidRDefault="006A0B30" w:rsidP="004F299C">
            <w:pPr>
              <w:jc w:val="center"/>
              <w:rPr>
                <w:rFonts w:ascii="宋体" w:eastAsia="宋体" w:hAnsi="宋体"/>
              </w:rPr>
            </w:pPr>
          </w:p>
        </w:tc>
        <w:tc>
          <w:tcPr>
            <w:tcW w:w="9346" w:type="dxa"/>
          </w:tcPr>
          <w:p w14:paraId="218D2EB1" w14:textId="1E6921C2" w:rsidR="006A0B30" w:rsidRPr="00EB018B" w:rsidRDefault="006A0B30" w:rsidP="004F299C">
            <w:pPr>
              <w:adjustRightInd w:val="0"/>
              <w:snapToGrid w:val="0"/>
              <w:spacing w:line="240" w:lineRule="exact"/>
              <w:rPr>
                <w:rFonts w:ascii="宋体" w:eastAsia="宋体" w:hAnsi="宋体"/>
                <w:bCs/>
                <w:sz w:val="28"/>
                <w:szCs w:val="28"/>
              </w:rPr>
            </w:pPr>
          </w:p>
        </w:tc>
      </w:tr>
      <w:tr w:rsidR="006A0B30" w:rsidRPr="00EB018B" w14:paraId="2AD08AD4" w14:textId="77777777" w:rsidTr="006A0B30">
        <w:tc>
          <w:tcPr>
            <w:tcW w:w="675" w:type="dxa"/>
            <w:vAlign w:val="center"/>
          </w:tcPr>
          <w:p w14:paraId="30BACAF0" w14:textId="77777777" w:rsidR="006A0B30" w:rsidRPr="00EB018B" w:rsidRDefault="006A0B30" w:rsidP="004F299C">
            <w:pPr>
              <w:jc w:val="center"/>
              <w:rPr>
                <w:rFonts w:ascii="宋体" w:eastAsia="宋体" w:hAnsi="宋体"/>
                <w:sz w:val="28"/>
                <w:szCs w:val="28"/>
              </w:rPr>
            </w:pPr>
            <w:r w:rsidRPr="00EB018B">
              <w:rPr>
                <w:rFonts w:ascii="宋体" w:eastAsia="宋体" w:hAnsi="宋体" w:hint="eastAsia"/>
                <w:sz w:val="28"/>
                <w:szCs w:val="28"/>
              </w:rPr>
              <w:t>6</w:t>
            </w:r>
          </w:p>
        </w:tc>
        <w:tc>
          <w:tcPr>
            <w:tcW w:w="1031" w:type="dxa"/>
            <w:vAlign w:val="center"/>
          </w:tcPr>
          <w:p w14:paraId="090832F5" w14:textId="3FE39B17" w:rsidR="006A0B30" w:rsidRPr="00EB018B" w:rsidRDefault="006A0B30" w:rsidP="004F299C">
            <w:pPr>
              <w:jc w:val="center"/>
              <w:rPr>
                <w:rFonts w:ascii="宋体" w:eastAsia="宋体" w:hAnsi="宋体"/>
                <w:sz w:val="28"/>
                <w:szCs w:val="28"/>
              </w:rPr>
            </w:pPr>
          </w:p>
        </w:tc>
        <w:tc>
          <w:tcPr>
            <w:tcW w:w="709" w:type="dxa"/>
            <w:vAlign w:val="center"/>
          </w:tcPr>
          <w:p w14:paraId="1A978559" w14:textId="05C05E05" w:rsidR="006A0B30" w:rsidRPr="00EB018B" w:rsidRDefault="006A0B30" w:rsidP="004F299C">
            <w:pPr>
              <w:rPr>
                <w:rFonts w:ascii="宋体" w:eastAsia="宋体" w:hAnsi="宋体"/>
              </w:rPr>
            </w:pPr>
          </w:p>
        </w:tc>
        <w:tc>
          <w:tcPr>
            <w:tcW w:w="709" w:type="dxa"/>
            <w:vAlign w:val="center"/>
          </w:tcPr>
          <w:p w14:paraId="41E35E7B" w14:textId="7B159349" w:rsidR="006A0B30" w:rsidRPr="00EB018B" w:rsidRDefault="006A0B30" w:rsidP="004F299C">
            <w:pPr>
              <w:rPr>
                <w:rFonts w:ascii="宋体" w:eastAsia="宋体" w:hAnsi="宋体"/>
              </w:rPr>
            </w:pPr>
          </w:p>
        </w:tc>
        <w:tc>
          <w:tcPr>
            <w:tcW w:w="709" w:type="dxa"/>
            <w:vAlign w:val="center"/>
          </w:tcPr>
          <w:p w14:paraId="4AAC6289" w14:textId="73CF845B" w:rsidR="006A0B30" w:rsidRPr="00EB018B" w:rsidRDefault="006A0B30" w:rsidP="004F299C">
            <w:pPr>
              <w:rPr>
                <w:rFonts w:ascii="宋体" w:eastAsia="宋体" w:hAnsi="宋体"/>
              </w:rPr>
            </w:pPr>
          </w:p>
        </w:tc>
        <w:tc>
          <w:tcPr>
            <w:tcW w:w="708" w:type="dxa"/>
            <w:vAlign w:val="center"/>
          </w:tcPr>
          <w:p w14:paraId="524CF10B" w14:textId="2E93B690" w:rsidR="006A0B30" w:rsidRPr="00EB018B" w:rsidRDefault="006A0B30" w:rsidP="004F299C">
            <w:pPr>
              <w:rPr>
                <w:rFonts w:ascii="宋体" w:eastAsia="宋体" w:hAnsi="宋体"/>
              </w:rPr>
            </w:pPr>
          </w:p>
        </w:tc>
        <w:tc>
          <w:tcPr>
            <w:tcW w:w="709" w:type="dxa"/>
            <w:vAlign w:val="center"/>
          </w:tcPr>
          <w:p w14:paraId="6CC81394" w14:textId="4607A6B8" w:rsidR="006A0B30" w:rsidRPr="00EB018B" w:rsidRDefault="006A0B30" w:rsidP="004F299C">
            <w:pPr>
              <w:rPr>
                <w:rFonts w:ascii="宋体" w:eastAsia="宋体" w:hAnsi="宋体"/>
              </w:rPr>
            </w:pPr>
          </w:p>
        </w:tc>
        <w:tc>
          <w:tcPr>
            <w:tcW w:w="1134" w:type="dxa"/>
            <w:vAlign w:val="center"/>
          </w:tcPr>
          <w:p w14:paraId="52A3F3C6" w14:textId="147E22BF" w:rsidR="006A0B30" w:rsidRPr="00EB018B" w:rsidRDefault="006A0B30" w:rsidP="004F299C">
            <w:pPr>
              <w:jc w:val="center"/>
              <w:rPr>
                <w:rFonts w:ascii="宋体" w:eastAsia="宋体" w:hAnsi="宋体"/>
              </w:rPr>
            </w:pPr>
          </w:p>
        </w:tc>
        <w:tc>
          <w:tcPr>
            <w:tcW w:w="9346" w:type="dxa"/>
          </w:tcPr>
          <w:p w14:paraId="7F6A4470" w14:textId="32CD9948" w:rsidR="006A0B30" w:rsidRPr="00EB018B" w:rsidRDefault="006A0B30" w:rsidP="004F299C">
            <w:pPr>
              <w:spacing w:line="240" w:lineRule="exact"/>
              <w:rPr>
                <w:rFonts w:ascii="宋体" w:eastAsia="宋体" w:hAnsi="宋体"/>
                <w:sz w:val="28"/>
                <w:szCs w:val="28"/>
              </w:rPr>
            </w:pPr>
          </w:p>
        </w:tc>
      </w:tr>
    </w:tbl>
    <w:p w14:paraId="1D6AB086" w14:textId="733F9219" w:rsidR="006A0B30" w:rsidRPr="00AC68D1" w:rsidRDefault="006A0B30" w:rsidP="006A0B30">
      <w:pPr>
        <w:rPr>
          <w:sz w:val="28"/>
          <w:szCs w:val="28"/>
        </w:rPr>
      </w:pPr>
      <w:r>
        <w:rPr>
          <w:rFonts w:hint="eastAsia"/>
          <w:sz w:val="28"/>
          <w:szCs w:val="28"/>
        </w:rPr>
        <w:t xml:space="preserve">评审组组长：  </w:t>
      </w:r>
      <w:r>
        <w:rPr>
          <w:sz w:val="28"/>
          <w:szCs w:val="28"/>
        </w:rPr>
        <w:t xml:space="preserve">        </w:t>
      </w:r>
      <w:r>
        <w:rPr>
          <w:rFonts w:hint="eastAsia"/>
          <w:sz w:val="28"/>
          <w:szCs w:val="28"/>
        </w:rPr>
        <w:t xml:space="preserve">   评审组成员： </w:t>
      </w:r>
      <w:r>
        <w:rPr>
          <w:sz w:val="28"/>
          <w:szCs w:val="28"/>
        </w:rPr>
        <w:t xml:space="preserve">                                      </w:t>
      </w:r>
      <w:r>
        <w:rPr>
          <w:rFonts w:hint="eastAsia"/>
          <w:sz w:val="28"/>
          <w:szCs w:val="28"/>
        </w:rPr>
        <w:t xml:space="preserve">  时间：</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14:paraId="45CE9D23" w14:textId="77777777" w:rsidR="003D1FE0" w:rsidRPr="006A0B30" w:rsidRDefault="003D1FE0" w:rsidP="000C4D73">
      <w:pPr>
        <w:spacing w:line="240" w:lineRule="atLeast"/>
        <w:jc w:val="left"/>
        <w:rPr>
          <w:rFonts w:ascii="宋体" w:eastAsia="宋体" w:hAnsi="宋体"/>
          <w:bCs/>
          <w:color w:val="000000"/>
          <w:sz w:val="24"/>
          <w:szCs w:val="24"/>
        </w:rPr>
      </w:pPr>
    </w:p>
    <w:p w14:paraId="3BFD0794" w14:textId="7518832B" w:rsidR="00B15FD5" w:rsidRPr="00212C26" w:rsidRDefault="00B15FD5" w:rsidP="003F4B9D">
      <w:pPr>
        <w:spacing w:line="240" w:lineRule="atLeast"/>
        <w:jc w:val="left"/>
        <w:rPr>
          <w:rFonts w:ascii="宋体" w:eastAsia="宋体" w:hAnsi="宋体"/>
          <w:b/>
          <w:color w:val="000000"/>
          <w:sz w:val="24"/>
          <w:szCs w:val="24"/>
        </w:rPr>
      </w:pPr>
    </w:p>
    <w:sectPr w:rsidR="00B15FD5" w:rsidRPr="00212C26" w:rsidSect="003F4B9D">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931E7" w14:textId="77777777" w:rsidR="0021584D" w:rsidRDefault="0021584D" w:rsidP="00862163">
      <w:r>
        <w:separator/>
      </w:r>
    </w:p>
  </w:endnote>
  <w:endnote w:type="continuationSeparator" w:id="0">
    <w:p w14:paraId="4C73ADE0" w14:textId="77777777" w:rsidR="0021584D" w:rsidRDefault="0021584D" w:rsidP="0086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78D26" w14:textId="77777777" w:rsidR="0021584D" w:rsidRDefault="0021584D" w:rsidP="00862163">
      <w:r>
        <w:separator/>
      </w:r>
    </w:p>
  </w:footnote>
  <w:footnote w:type="continuationSeparator" w:id="0">
    <w:p w14:paraId="338C454E" w14:textId="77777777" w:rsidR="0021584D" w:rsidRDefault="0021584D" w:rsidP="00862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7CD"/>
    <w:multiLevelType w:val="hybridMultilevel"/>
    <w:tmpl w:val="E84EAA6C"/>
    <w:lvl w:ilvl="0" w:tplc="6538776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94F3A47"/>
    <w:multiLevelType w:val="hybridMultilevel"/>
    <w:tmpl w:val="182EF39E"/>
    <w:lvl w:ilvl="0" w:tplc="AFAA7940">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15:restartNumberingAfterBreak="0">
    <w:nsid w:val="1952270B"/>
    <w:multiLevelType w:val="hybridMultilevel"/>
    <w:tmpl w:val="5DA0516C"/>
    <w:lvl w:ilvl="0" w:tplc="514429C2">
      <w:start w:val="2"/>
      <w:numFmt w:val="japaneseCounting"/>
      <w:lvlText w:val="%1、"/>
      <w:lvlJc w:val="left"/>
      <w:pPr>
        <w:ind w:left="720" w:hanging="720"/>
      </w:pPr>
      <w:rPr>
        <w:rFonts w:hint="default"/>
      </w:rPr>
    </w:lvl>
    <w:lvl w:ilvl="1" w:tplc="FDECE606">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948DF"/>
    <w:multiLevelType w:val="hybridMultilevel"/>
    <w:tmpl w:val="AEBCFCA4"/>
    <w:lvl w:ilvl="0" w:tplc="E9F276A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1AFB372C"/>
    <w:multiLevelType w:val="hybridMultilevel"/>
    <w:tmpl w:val="640A434C"/>
    <w:lvl w:ilvl="0" w:tplc="1D2EBEF6">
      <w:start w:val="1"/>
      <w:numFmt w:val="decimal"/>
      <w:lvlText w:val="（%1）"/>
      <w:lvlJc w:val="left"/>
      <w:pPr>
        <w:ind w:left="1429" w:hanging="720"/>
      </w:pPr>
      <w:rPr>
        <w:rFonts w:ascii="宋体" w:eastAsia="宋体" w:hAnsi="宋体" w:cstheme="minorBidi"/>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15:restartNumberingAfterBreak="0">
    <w:nsid w:val="20FC0974"/>
    <w:multiLevelType w:val="hybridMultilevel"/>
    <w:tmpl w:val="A96E6908"/>
    <w:lvl w:ilvl="0" w:tplc="075CC68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599147A"/>
    <w:multiLevelType w:val="hybridMultilevel"/>
    <w:tmpl w:val="18C24136"/>
    <w:lvl w:ilvl="0" w:tplc="A0CE79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2A606D"/>
    <w:multiLevelType w:val="hybridMultilevel"/>
    <w:tmpl w:val="7EBED798"/>
    <w:lvl w:ilvl="0" w:tplc="19647964">
      <w:start w:val="1"/>
      <w:numFmt w:val="decimalEnclosedCircle"/>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8" w15:restartNumberingAfterBreak="0">
    <w:nsid w:val="577619B8"/>
    <w:multiLevelType w:val="hybridMultilevel"/>
    <w:tmpl w:val="CE9EF866"/>
    <w:lvl w:ilvl="0" w:tplc="ADAEA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C8E080F"/>
    <w:multiLevelType w:val="hybridMultilevel"/>
    <w:tmpl w:val="1876DA06"/>
    <w:lvl w:ilvl="0" w:tplc="BF522D8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5D554158"/>
    <w:multiLevelType w:val="hybridMultilevel"/>
    <w:tmpl w:val="A5F8A6C2"/>
    <w:lvl w:ilvl="0" w:tplc="28CEAA4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601557B4"/>
    <w:multiLevelType w:val="hybridMultilevel"/>
    <w:tmpl w:val="3B4AE8B4"/>
    <w:lvl w:ilvl="0" w:tplc="FE989734">
      <w:start w:val="1"/>
      <w:numFmt w:val="decimal"/>
      <w:lvlText w:val="（%1）"/>
      <w:lvlJc w:val="left"/>
      <w:pPr>
        <w:ind w:left="1070" w:hanging="720"/>
      </w:pPr>
      <w:rPr>
        <w:rFonts w:hint="default"/>
      </w:rPr>
    </w:lvl>
    <w:lvl w:ilvl="1" w:tplc="04090019" w:tentative="1">
      <w:start w:val="1"/>
      <w:numFmt w:val="lowerLetter"/>
      <w:lvlText w:val="%2)"/>
      <w:lvlJc w:val="left"/>
      <w:pPr>
        <w:ind w:left="1190" w:hanging="420"/>
      </w:pPr>
    </w:lvl>
    <w:lvl w:ilvl="2" w:tplc="0409001B" w:tentative="1">
      <w:start w:val="1"/>
      <w:numFmt w:val="lowerRoman"/>
      <w:lvlText w:val="%3."/>
      <w:lvlJc w:val="right"/>
      <w:pPr>
        <w:ind w:left="1610" w:hanging="420"/>
      </w:pPr>
    </w:lvl>
    <w:lvl w:ilvl="3" w:tplc="0409000F" w:tentative="1">
      <w:start w:val="1"/>
      <w:numFmt w:val="decimal"/>
      <w:lvlText w:val="%4."/>
      <w:lvlJc w:val="left"/>
      <w:pPr>
        <w:ind w:left="2030" w:hanging="420"/>
      </w:pPr>
    </w:lvl>
    <w:lvl w:ilvl="4" w:tplc="04090019" w:tentative="1">
      <w:start w:val="1"/>
      <w:numFmt w:val="lowerLetter"/>
      <w:lvlText w:val="%5)"/>
      <w:lvlJc w:val="left"/>
      <w:pPr>
        <w:ind w:left="2450" w:hanging="420"/>
      </w:pPr>
    </w:lvl>
    <w:lvl w:ilvl="5" w:tplc="0409001B" w:tentative="1">
      <w:start w:val="1"/>
      <w:numFmt w:val="lowerRoman"/>
      <w:lvlText w:val="%6."/>
      <w:lvlJc w:val="right"/>
      <w:pPr>
        <w:ind w:left="2870" w:hanging="420"/>
      </w:pPr>
    </w:lvl>
    <w:lvl w:ilvl="6" w:tplc="0409000F" w:tentative="1">
      <w:start w:val="1"/>
      <w:numFmt w:val="decimal"/>
      <w:lvlText w:val="%7."/>
      <w:lvlJc w:val="left"/>
      <w:pPr>
        <w:ind w:left="3290" w:hanging="420"/>
      </w:pPr>
    </w:lvl>
    <w:lvl w:ilvl="7" w:tplc="04090019" w:tentative="1">
      <w:start w:val="1"/>
      <w:numFmt w:val="lowerLetter"/>
      <w:lvlText w:val="%8)"/>
      <w:lvlJc w:val="left"/>
      <w:pPr>
        <w:ind w:left="3710" w:hanging="420"/>
      </w:pPr>
    </w:lvl>
    <w:lvl w:ilvl="8" w:tplc="0409001B" w:tentative="1">
      <w:start w:val="1"/>
      <w:numFmt w:val="lowerRoman"/>
      <w:lvlText w:val="%9."/>
      <w:lvlJc w:val="right"/>
      <w:pPr>
        <w:ind w:left="4130" w:hanging="420"/>
      </w:pPr>
    </w:lvl>
  </w:abstractNum>
  <w:abstractNum w:abstractNumId="12" w15:restartNumberingAfterBreak="0">
    <w:nsid w:val="77D60EA8"/>
    <w:multiLevelType w:val="hybridMultilevel"/>
    <w:tmpl w:val="98D00050"/>
    <w:lvl w:ilvl="0" w:tplc="DFE28C5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6"/>
  </w:num>
  <w:num w:numId="2">
    <w:abstractNumId w:val="3"/>
  </w:num>
  <w:num w:numId="3">
    <w:abstractNumId w:val="12"/>
  </w:num>
  <w:num w:numId="4">
    <w:abstractNumId w:val="9"/>
  </w:num>
  <w:num w:numId="5">
    <w:abstractNumId w:val="5"/>
  </w:num>
  <w:num w:numId="6">
    <w:abstractNumId w:val="1"/>
  </w:num>
  <w:num w:numId="7">
    <w:abstractNumId w:val="4"/>
  </w:num>
  <w:num w:numId="8">
    <w:abstractNumId w:val="10"/>
  </w:num>
  <w:num w:numId="9">
    <w:abstractNumId w:val="0"/>
  </w:num>
  <w:num w:numId="10">
    <w:abstractNumId w:val="11"/>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45"/>
    <w:rsid w:val="00005582"/>
    <w:rsid w:val="00025852"/>
    <w:rsid w:val="00090203"/>
    <w:rsid w:val="00091B95"/>
    <w:rsid w:val="00096F52"/>
    <w:rsid w:val="000C4D73"/>
    <w:rsid w:val="0013514F"/>
    <w:rsid w:val="001F2E75"/>
    <w:rsid w:val="00212C26"/>
    <w:rsid w:val="00214079"/>
    <w:rsid w:val="0021584D"/>
    <w:rsid w:val="0022232F"/>
    <w:rsid w:val="0022296B"/>
    <w:rsid w:val="00237530"/>
    <w:rsid w:val="002405BD"/>
    <w:rsid w:val="002A1B62"/>
    <w:rsid w:val="002C069A"/>
    <w:rsid w:val="002C173C"/>
    <w:rsid w:val="002F3349"/>
    <w:rsid w:val="003240B4"/>
    <w:rsid w:val="00340E40"/>
    <w:rsid w:val="00342A3D"/>
    <w:rsid w:val="0036176E"/>
    <w:rsid w:val="0039605E"/>
    <w:rsid w:val="003A42B8"/>
    <w:rsid w:val="003C47D3"/>
    <w:rsid w:val="003D1FE0"/>
    <w:rsid w:val="003F4B9D"/>
    <w:rsid w:val="00426D5F"/>
    <w:rsid w:val="00437505"/>
    <w:rsid w:val="004A7EC0"/>
    <w:rsid w:val="004B0760"/>
    <w:rsid w:val="00501B18"/>
    <w:rsid w:val="005B1E78"/>
    <w:rsid w:val="005B2717"/>
    <w:rsid w:val="005E6CE7"/>
    <w:rsid w:val="006365E6"/>
    <w:rsid w:val="006A0B30"/>
    <w:rsid w:val="006E23EB"/>
    <w:rsid w:val="006E47A0"/>
    <w:rsid w:val="006F61EF"/>
    <w:rsid w:val="00754908"/>
    <w:rsid w:val="00796816"/>
    <w:rsid w:val="007A07F1"/>
    <w:rsid w:val="007F2473"/>
    <w:rsid w:val="007F61AA"/>
    <w:rsid w:val="00804CC9"/>
    <w:rsid w:val="00846245"/>
    <w:rsid w:val="0085055A"/>
    <w:rsid w:val="0085304B"/>
    <w:rsid w:val="0085478A"/>
    <w:rsid w:val="00862163"/>
    <w:rsid w:val="008A0E22"/>
    <w:rsid w:val="008D291C"/>
    <w:rsid w:val="0092451C"/>
    <w:rsid w:val="009505DD"/>
    <w:rsid w:val="00973907"/>
    <w:rsid w:val="00992378"/>
    <w:rsid w:val="009F65CB"/>
    <w:rsid w:val="00A818FD"/>
    <w:rsid w:val="00A92964"/>
    <w:rsid w:val="00AA589B"/>
    <w:rsid w:val="00B02450"/>
    <w:rsid w:val="00B12B67"/>
    <w:rsid w:val="00B152FD"/>
    <w:rsid w:val="00B15FD5"/>
    <w:rsid w:val="00B812C7"/>
    <w:rsid w:val="00B869A2"/>
    <w:rsid w:val="00B909C1"/>
    <w:rsid w:val="00BB5E72"/>
    <w:rsid w:val="00BC4E94"/>
    <w:rsid w:val="00BF5545"/>
    <w:rsid w:val="00C53E05"/>
    <w:rsid w:val="00C84736"/>
    <w:rsid w:val="00CD500C"/>
    <w:rsid w:val="00D17045"/>
    <w:rsid w:val="00D865AC"/>
    <w:rsid w:val="00DE06DF"/>
    <w:rsid w:val="00DE4089"/>
    <w:rsid w:val="00E218A4"/>
    <w:rsid w:val="00EB018B"/>
    <w:rsid w:val="00EE0742"/>
    <w:rsid w:val="00EE5338"/>
    <w:rsid w:val="00F052F7"/>
    <w:rsid w:val="00F85C49"/>
    <w:rsid w:val="00F926AC"/>
    <w:rsid w:val="00F95BB7"/>
    <w:rsid w:val="00FD2546"/>
    <w:rsid w:val="00FD26AD"/>
    <w:rsid w:val="00FF0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4576F"/>
  <w15:docId w15:val="{A1AF9C9B-E6BA-4AB6-9DF6-89D9E03C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55A"/>
    <w:pPr>
      <w:ind w:firstLineChars="200" w:firstLine="420"/>
    </w:pPr>
  </w:style>
  <w:style w:type="table" w:styleId="a4">
    <w:name w:val="Table Grid"/>
    <w:basedOn w:val="a1"/>
    <w:uiPriority w:val="59"/>
    <w:rsid w:val="000C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96F52"/>
    <w:rPr>
      <w:sz w:val="18"/>
      <w:szCs w:val="18"/>
    </w:rPr>
  </w:style>
  <w:style w:type="character" w:customStyle="1" w:styleId="a6">
    <w:name w:val="批注框文本 字符"/>
    <w:basedOn w:val="a0"/>
    <w:link w:val="a5"/>
    <w:uiPriority w:val="99"/>
    <w:semiHidden/>
    <w:rsid w:val="00096F52"/>
    <w:rPr>
      <w:sz w:val="18"/>
      <w:szCs w:val="18"/>
    </w:rPr>
  </w:style>
  <w:style w:type="paragraph" w:styleId="a7">
    <w:name w:val="header"/>
    <w:basedOn w:val="a"/>
    <w:link w:val="a8"/>
    <w:uiPriority w:val="99"/>
    <w:unhideWhenUsed/>
    <w:rsid w:val="0086216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62163"/>
    <w:rPr>
      <w:sz w:val="18"/>
      <w:szCs w:val="18"/>
    </w:rPr>
  </w:style>
  <w:style w:type="paragraph" w:styleId="a9">
    <w:name w:val="footer"/>
    <w:basedOn w:val="a"/>
    <w:link w:val="aa"/>
    <w:uiPriority w:val="99"/>
    <w:unhideWhenUsed/>
    <w:rsid w:val="00862163"/>
    <w:pPr>
      <w:tabs>
        <w:tab w:val="center" w:pos="4153"/>
        <w:tab w:val="right" w:pos="8306"/>
      </w:tabs>
      <w:snapToGrid w:val="0"/>
      <w:jc w:val="left"/>
    </w:pPr>
    <w:rPr>
      <w:sz w:val="18"/>
      <w:szCs w:val="18"/>
    </w:rPr>
  </w:style>
  <w:style w:type="character" w:customStyle="1" w:styleId="aa">
    <w:name w:val="页脚 字符"/>
    <w:basedOn w:val="a0"/>
    <w:link w:val="a9"/>
    <w:uiPriority w:val="99"/>
    <w:rsid w:val="008621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10</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陈婵娟</dc:creator>
  <cp:keywords/>
  <dc:description/>
  <cp:lastModifiedBy>陈婵娟</cp:lastModifiedBy>
  <cp:revision>24</cp:revision>
  <cp:lastPrinted>2020-12-02T06:17:00Z</cp:lastPrinted>
  <dcterms:created xsi:type="dcterms:W3CDTF">2020-11-16T14:41:00Z</dcterms:created>
  <dcterms:modified xsi:type="dcterms:W3CDTF">2020-12-03T06:45:00Z</dcterms:modified>
</cp:coreProperties>
</file>