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9" w:rsidRPr="00BF11BF" w:rsidRDefault="009B56D9" w:rsidP="009B56D9">
      <w:pPr>
        <w:shd w:val="clear" w:color="auto" w:fill="FFFFFF"/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湖南省高校思想政治工作精品项目</w:t>
      </w:r>
      <w:r w:rsidRPr="00BF11BF"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案例申报表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743"/>
        <w:gridCol w:w="2755"/>
      </w:tblGrid>
      <w:tr w:rsidR="009B56D9" w:rsidRPr="00BF11BF" w:rsidTr="00E209A8">
        <w:trPr>
          <w:trHeight w:val="509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9B56D9" w:rsidRPr="00BF11BF" w:rsidRDefault="009B56D9" w:rsidP="00E209A8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负责部门</w:t>
            </w:r>
          </w:p>
        </w:tc>
        <w:tc>
          <w:tcPr>
            <w:tcW w:w="6613" w:type="dxa"/>
            <w:gridSpan w:val="3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所申报的精品项目名称</w:t>
            </w:r>
          </w:p>
        </w:tc>
        <w:tc>
          <w:tcPr>
            <w:tcW w:w="6613" w:type="dxa"/>
            <w:gridSpan w:val="3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613" w:type="dxa"/>
            <w:gridSpan w:val="3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211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务</w:t>
            </w:r>
          </w:p>
        </w:tc>
        <w:tc>
          <w:tcPr>
            <w:tcW w:w="275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1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务</w:t>
            </w:r>
          </w:p>
        </w:tc>
        <w:tc>
          <w:tcPr>
            <w:tcW w:w="275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591"/>
          <w:jc w:val="center"/>
        </w:trPr>
        <w:tc>
          <w:tcPr>
            <w:tcW w:w="1650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11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B56D9" w:rsidRPr="00BF11BF" w:rsidRDefault="009B56D9" w:rsidP="00E209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  箱</w:t>
            </w:r>
          </w:p>
        </w:tc>
        <w:tc>
          <w:tcPr>
            <w:tcW w:w="2755" w:type="dxa"/>
          </w:tcPr>
          <w:p w:rsidR="009B56D9" w:rsidRPr="00BF11BF" w:rsidRDefault="009B56D9" w:rsidP="00E209A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2683"/>
          <w:jc w:val="center"/>
        </w:trPr>
        <w:tc>
          <w:tcPr>
            <w:tcW w:w="8263" w:type="dxa"/>
            <w:gridSpan w:val="4"/>
          </w:tcPr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F11BF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“示范案例”是体现所申报项目建设基础的重要材料，是对项目进行评审立项的重要依据，案例要与所申请的项目直接相关，不相关者将取消项目参评资格。示范案例撰写要求如下：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1.背景介绍。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简明扼要对背景进行阐述，字数200字左右。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2.思路设计。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对示范案例的思路进行介绍，字数300字左右。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3.主要做法。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求准确描述实践做法，注重条理清晰地描述具体举措，不能直接搬用附件1《申报书》的内容，要突出案例撰写的生动性、可操作与可复制，字数3000字以内。（可配3-5张图片单独打包，并每个图片附上不超过20个字的注释说明）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4.特色亮点。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言简意赅提炼3条左右特色亮点，字数300字左右。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2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5.效果启示。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从理论、实践等多维度进行深入分析和思考，列举所获工作成效及经验启示，并提出有关建议，字数500字左右。</w:t>
            </w:r>
          </w:p>
          <w:p w:rsidR="009B56D9" w:rsidRPr="00BF11BF" w:rsidRDefault="009B56D9" w:rsidP="00E209A8">
            <w:pPr>
              <w:pStyle w:val="a6"/>
              <w:spacing w:beforeAutospacing="0" w:afterAutospacing="0" w:line="44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6D9" w:rsidRPr="00BF11BF" w:rsidTr="00E209A8">
        <w:trPr>
          <w:trHeight w:val="3516"/>
          <w:jc w:val="center"/>
        </w:trPr>
        <w:tc>
          <w:tcPr>
            <w:tcW w:w="8263" w:type="dxa"/>
            <w:gridSpan w:val="4"/>
          </w:tcPr>
          <w:p w:rsidR="009B56D9" w:rsidRPr="00BF11BF" w:rsidRDefault="009B56D9" w:rsidP="00E209A8">
            <w:pPr>
              <w:spacing w:line="440" w:lineRule="exact"/>
              <w:ind w:firstLineChars="200" w:firstLine="562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 w:rsidRPr="00BF11BF">
              <w:rPr>
                <w:rStyle w:val="a5"/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>6.专家点评</w:t>
            </w: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BF11B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邀请校内外专家对工作案例的特点、成效与进一步深化发展的建议做出评价，并注明专家的姓名、工作单位及职务、职称，字数500字左右。</w:t>
            </w:r>
            <w:r w:rsidRPr="00BF11BF"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9B56D9" w:rsidRPr="00BF11BF" w:rsidTr="00E209A8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9B56D9" w:rsidRPr="00BF11BF" w:rsidRDefault="009B56D9" w:rsidP="00E209A8">
            <w:pPr>
              <w:spacing w:line="500" w:lineRule="exact"/>
              <w:ind w:firstLineChars="200" w:firstLine="562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 w:rsidRPr="00BF11BF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学校党委意见</w:t>
            </w: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</w:p>
          <w:p w:rsidR="009B56D9" w:rsidRPr="00BF11BF" w:rsidRDefault="009B56D9" w:rsidP="00E209A8">
            <w:pPr>
              <w:rPr>
                <w:rFonts w:ascii="宋体" w:hAnsi="宋体"/>
                <w:sz w:val="28"/>
                <w:szCs w:val="28"/>
              </w:rPr>
            </w:pPr>
            <w:r w:rsidRPr="00BF11BF"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9B56D9" w:rsidRPr="00BF11BF" w:rsidRDefault="009B56D9" w:rsidP="00E209A8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 w:rsidRPr="00BF11BF"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>年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>月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BF11BF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9B56D9" w:rsidRPr="00BF11BF" w:rsidRDefault="009B56D9" w:rsidP="00E209A8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B56D9" w:rsidRPr="00BF11BF" w:rsidRDefault="009B56D9" w:rsidP="009B56D9">
      <w:r w:rsidRPr="00BF11BF">
        <w:rPr>
          <w:rFonts w:hint="eastAsia"/>
        </w:rPr>
        <w:t>（可加页）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B1" w:rsidRDefault="00AD64B1" w:rsidP="009B56D9">
      <w:pPr>
        <w:spacing w:after="0"/>
      </w:pPr>
      <w:r>
        <w:separator/>
      </w:r>
    </w:p>
  </w:endnote>
  <w:endnote w:type="continuationSeparator" w:id="0">
    <w:p w:rsidR="00AD64B1" w:rsidRDefault="00AD64B1" w:rsidP="009B56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B1" w:rsidRDefault="00AD64B1" w:rsidP="009B56D9">
      <w:pPr>
        <w:spacing w:after="0"/>
      </w:pPr>
      <w:r>
        <w:separator/>
      </w:r>
    </w:p>
  </w:footnote>
  <w:footnote w:type="continuationSeparator" w:id="0">
    <w:p w:rsidR="00AD64B1" w:rsidRDefault="00AD64B1" w:rsidP="009B56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7456"/>
    <w:rsid w:val="009B56D9"/>
    <w:rsid w:val="00AD64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6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6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6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6D9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9B56D9"/>
    <w:rPr>
      <w:b/>
      <w:bCs/>
    </w:rPr>
  </w:style>
  <w:style w:type="paragraph" w:styleId="a6">
    <w:name w:val="Normal (Web)"/>
    <w:basedOn w:val="a"/>
    <w:unhideWhenUsed/>
    <w:qFormat/>
    <w:rsid w:val="009B56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2020-04-09T13:46:00Z</dcterms:modified>
</cp:coreProperties>
</file>